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AF6" w:rsidRDefault="00BC2AF6" w:rsidP="00FE35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7856" cy="8740140"/>
            <wp:effectExtent l="19050" t="0" r="574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43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AF6" w:rsidRDefault="00BC2AF6" w:rsidP="00047B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2AF6" w:rsidRDefault="00BC2AF6" w:rsidP="00047B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2AF6" w:rsidRDefault="00BC2AF6" w:rsidP="00047B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BB2" w:rsidRPr="00E2441B" w:rsidRDefault="00047BB2" w:rsidP="00047B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-  анализирует необходимое количество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учебной литературы</w:t>
      </w:r>
      <w:r w:rsidRPr="00E2441B">
        <w:rPr>
          <w:rFonts w:ascii="Times New Roman" w:eastAsia="Times New Roman" w:hAnsi="Times New Roman" w:cs="Times New Roman"/>
          <w:color w:val="000000"/>
          <w:sz w:val="24"/>
          <w:szCs w:val="24"/>
        </w:rPr>
        <w:t>, обеспечивающ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E24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реализацию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E2441B"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 плана Школы в соответствии с программами, количеством учеников;</w:t>
      </w:r>
    </w:p>
    <w:p w:rsidR="00047BB2" w:rsidRPr="00E2441B" w:rsidRDefault="00047BB2" w:rsidP="00047B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разрабатывает план формирования фонда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учебной литературы</w:t>
      </w:r>
      <w:r w:rsidRPr="00E244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47BB2" w:rsidRPr="00E2441B" w:rsidRDefault="00047BB2" w:rsidP="00047B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41B">
        <w:rPr>
          <w:rFonts w:ascii="Times New Roman" w:eastAsia="Times New Roman" w:hAnsi="Times New Roman" w:cs="Times New Roman"/>
          <w:color w:val="000000"/>
          <w:sz w:val="24"/>
          <w:szCs w:val="24"/>
        </w:rPr>
        <w:t>- совместно с комиссией, назначенной директором 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2441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2441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проводит инвентаризацию библиотечного фонда учебников, осуществляет учет учебников, входящих в данный фонд, обеспечивает их сохранность и несет материальную ответственность</w:t>
      </w:r>
      <w:r w:rsidRPr="00E244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47BB2" w:rsidRPr="00E2441B" w:rsidRDefault="00047BB2" w:rsidP="00047B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организует деятельность классных руководителей по обеспечению обучающихся учебниками  </w:t>
      </w:r>
    </w:p>
    <w:p w:rsidR="00047BB2" w:rsidRPr="00E2441B" w:rsidRDefault="00047BB2" w:rsidP="00047B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 Заместитель директора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УР, </w:t>
      </w:r>
      <w:r w:rsidRPr="00E2441B">
        <w:rPr>
          <w:rFonts w:ascii="Times New Roman" w:eastAsia="Times New Roman" w:hAnsi="Times New Roman" w:cs="Times New Roman"/>
          <w:color w:val="000000"/>
          <w:sz w:val="24"/>
          <w:szCs w:val="24"/>
        </w:rPr>
        <w:t>УВР:</w:t>
      </w:r>
    </w:p>
    <w:p w:rsidR="00047BB2" w:rsidRPr="00E2441B" w:rsidRDefault="00047BB2" w:rsidP="00047B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осуществляет </w:t>
      </w:r>
      <w:proofErr w:type="gramStart"/>
      <w:r w:rsidRPr="00E2441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E24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соответствием фонда учебной и программно-методической литературы по реализуемым программам.</w:t>
      </w:r>
    </w:p>
    <w:p w:rsidR="00047BB2" w:rsidRPr="00E2441B" w:rsidRDefault="00047BB2" w:rsidP="00047B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41B">
        <w:rPr>
          <w:rFonts w:ascii="Times New Roman" w:eastAsia="Times New Roman" w:hAnsi="Times New Roman" w:cs="Times New Roman"/>
          <w:color w:val="000000"/>
          <w:sz w:val="24"/>
          <w:szCs w:val="24"/>
        </w:rPr>
        <w:t>2.5. </w:t>
      </w:r>
      <w:r w:rsidRPr="00E2441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На информационном стенде для родителей, сайте школы размещается информация</w:t>
      </w:r>
      <w:r w:rsidRPr="00E2441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 о порядке обеспечения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учебной литературы</w:t>
      </w:r>
      <w:r w:rsidRPr="00E2441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 предстоящем учебном году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E2441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 </w:t>
      </w:r>
      <w:r w:rsidRPr="00E2441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правилах пользования учебниками из фонда библиотеки.</w:t>
      </w:r>
    </w:p>
    <w:p w:rsidR="00047BB2" w:rsidRPr="00E2441B" w:rsidRDefault="00047BB2" w:rsidP="00047B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47BB2" w:rsidRPr="005D4A28" w:rsidRDefault="00047BB2" w:rsidP="0004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D4A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3.Учет фонда учебников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учебных пособий</w:t>
      </w:r>
      <w:r w:rsidRPr="005D4A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047BB2" w:rsidRPr="00E2441B" w:rsidRDefault="00047BB2" w:rsidP="00047B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41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441B">
        <w:rPr>
          <w:rFonts w:ascii="Times New Roman" w:eastAsia="Times New Roman" w:hAnsi="Times New Roman" w:cs="Times New Roman"/>
          <w:color w:val="000000"/>
          <w:sz w:val="24"/>
          <w:szCs w:val="24"/>
        </w:rPr>
        <w:t>3.1. Учет библиотечного фонда учебников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учебных пособий</w:t>
      </w:r>
      <w:r w:rsidRPr="00E24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отражает поступление учебников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учебных пособий</w:t>
      </w:r>
      <w:r w:rsidRPr="00E24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фонд, выбытие из фонда, величину всего фонда учебников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учебных пособий</w:t>
      </w:r>
      <w:r w:rsidRPr="00E24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служит основой для обеспечения сохранности фонда учебников,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учебных пособий,</w:t>
      </w:r>
      <w:r w:rsidRPr="00E24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правильного его хранения и использования, </w:t>
      </w:r>
      <w:proofErr w:type="gramStart"/>
      <w:r w:rsidRPr="00E2441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E24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наличием и движением учебников.</w:t>
      </w:r>
    </w:p>
    <w:p w:rsidR="00047BB2" w:rsidRPr="00E2441B" w:rsidRDefault="00047BB2" w:rsidP="00047B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41B">
        <w:rPr>
          <w:rFonts w:ascii="Times New Roman" w:eastAsia="Times New Roman" w:hAnsi="Times New Roman" w:cs="Times New Roman"/>
          <w:color w:val="000000"/>
          <w:sz w:val="24"/>
          <w:szCs w:val="24"/>
        </w:rPr>
        <w:t>3.2. Фонд учебной литературы учитывается и хранится отдельно от основного библиотечного фонда библиотеки Школы.</w:t>
      </w:r>
    </w:p>
    <w:p w:rsidR="00047BB2" w:rsidRPr="00E2441B" w:rsidRDefault="00047BB2" w:rsidP="00047B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41B">
        <w:rPr>
          <w:rFonts w:ascii="Times New Roman" w:eastAsia="Times New Roman" w:hAnsi="Times New Roman" w:cs="Times New Roman"/>
          <w:color w:val="000000"/>
          <w:sz w:val="24"/>
          <w:szCs w:val="24"/>
        </w:rPr>
        <w:t>3.3.</w:t>
      </w:r>
      <w:r w:rsidR="00995F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441B">
        <w:rPr>
          <w:rFonts w:ascii="Times New Roman" w:eastAsia="Times New Roman" w:hAnsi="Times New Roman" w:cs="Times New Roman"/>
          <w:color w:val="000000"/>
          <w:sz w:val="24"/>
          <w:szCs w:val="24"/>
        </w:rPr>
        <w:t>Учет библиотечного фонда учебников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учебных пособий</w:t>
      </w:r>
      <w:r w:rsidRPr="00E24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на основании следующих документов: «Книга суммарного учета» (далее – КСУ). </w:t>
      </w:r>
    </w:p>
    <w:p w:rsidR="00047BB2" w:rsidRPr="00E2441B" w:rsidRDefault="00047BB2" w:rsidP="00047B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41B">
        <w:rPr>
          <w:rFonts w:ascii="Times New Roman" w:eastAsia="Times New Roman" w:hAnsi="Times New Roman" w:cs="Times New Roman"/>
          <w:color w:val="000000"/>
          <w:sz w:val="24"/>
          <w:szCs w:val="24"/>
        </w:rPr>
        <w:t>3.4.  Суммарный учет всех видов документов, поступающих или выбывающих из фонда библиотеки, осуществляется в КСУ.</w:t>
      </w:r>
    </w:p>
    <w:p w:rsidR="00047BB2" w:rsidRPr="00E2441B" w:rsidRDefault="00047BB2" w:rsidP="00047B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41B">
        <w:rPr>
          <w:rFonts w:ascii="Times New Roman" w:eastAsia="Times New Roman" w:hAnsi="Times New Roman" w:cs="Times New Roman"/>
          <w:color w:val="000000"/>
          <w:sz w:val="24"/>
          <w:szCs w:val="24"/>
        </w:rPr>
        <w:t>КСУ ведется в 3-х частях:</w:t>
      </w:r>
    </w:p>
    <w:p w:rsidR="00047BB2" w:rsidRPr="00E2441B" w:rsidRDefault="00047BB2" w:rsidP="00047B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41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1 часть – «Поступление в фонд»;</w:t>
      </w:r>
    </w:p>
    <w:p w:rsidR="00047BB2" w:rsidRPr="00E2441B" w:rsidRDefault="00047BB2" w:rsidP="00047B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41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2 часть – «Выбытие из фонда»;</w:t>
      </w:r>
    </w:p>
    <w:p w:rsidR="00047BB2" w:rsidRPr="00E2441B" w:rsidRDefault="00047BB2" w:rsidP="00047B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41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3 часть – «Итоги движения фонда».</w:t>
      </w:r>
    </w:p>
    <w:p w:rsidR="00047BB2" w:rsidRPr="005D4A28" w:rsidRDefault="00047BB2" w:rsidP="00047B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E2441B">
        <w:rPr>
          <w:rFonts w:ascii="Times New Roman" w:eastAsia="Times New Roman" w:hAnsi="Times New Roman" w:cs="Times New Roman"/>
          <w:color w:val="000000"/>
          <w:sz w:val="24"/>
          <w:szCs w:val="24"/>
        </w:rPr>
        <w:t>3.4. </w:t>
      </w:r>
      <w:r w:rsidRPr="005D4A28">
        <w:rPr>
          <w:rFonts w:ascii="Times New Roman" w:eastAsia="Times New Roman" w:hAnsi="Times New Roman" w:cs="Times New Roman"/>
          <w:color w:val="000000"/>
          <w:sz w:val="23"/>
          <w:szCs w:val="23"/>
        </w:rPr>
        <w:t>Выбытие учебников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учебных пособий</w:t>
      </w:r>
      <w:r w:rsidRPr="005D4A2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из фонда оформляется актом об исключении и отражается в КСУ.</w:t>
      </w:r>
    </w:p>
    <w:p w:rsidR="00047BB2" w:rsidRPr="00E2441B" w:rsidRDefault="00047BB2" w:rsidP="00047B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41B">
        <w:rPr>
          <w:rFonts w:ascii="Times New Roman" w:eastAsia="Times New Roman" w:hAnsi="Times New Roman" w:cs="Times New Roman"/>
          <w:color w:val="000000"/>
          <w:sz w:val="24"/>
          <w:szCs w:val="24"/>
        </w:rPr>
        <w:t>3.7. </w:t>
      </w:r>
      <w:proofErr w:type="gramStart"/>
      <w:r w:rsidRPr="00E2441B">
        <w:rPr>
          <w:rFonts w:ascii="Times New Roman" w:eastAsia="Times New Roman" w:hAnsi="Times New Roman" w:cs="Times New Roman"/>
          <w:color w:val="000000"/>
          <w:sz w:val="24"/>
          <w:szCs w:val="24"/>
        </w:rPr>
        <w:t>Взамен утерянных учебников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учебных пособий</w:t>
      </w:r>
      <w:r w:rsidRPr="00E24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принимаются аналогичные, используемые в образовательной деятельности.</w:t>
      </w:r>
      <w:proofErr w:type="gramEnd"/>
    </w:p>
    <w:p w:rsidR="00047BB2" w:rsidRPr="00E2441B" w:rsidRDefault="00047BB2" w:rsidP="00047B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41B">
        <w:rPr>
          <w:rFonts w:ascii="Times New Roman" w:eastAsia="Times New Roman" w:hAnsi="Times New Roman" w:cs="Times New Roman"/>
          <w:color w:val="000000"/>
          <w:sz w:val="24"/>
          <w:szCs w:val="24"/>
        </w:rPr>
        <w:t>3.8. Акты на списание учебников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учебных пособий</w:t>
      </w:r>
      <w:r w:rsidRPr="00E24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составляются в двух экземплярах, визируются комиссией по списанию материальных ценностей и утверждаются директором Школы. Один экземпляр передается в бухгалтерию, второй остается в библиотеке.</w:t>
      </w:r>
    </w:p>
    <w:p w:rsidR="00047BB2" w:rsidRPr="00E2441B" w:rsidRDefault="00047BB2" w:rsidP="00047B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3.9. Сведения о выбывших учебниках регистрируются в соответствующих графах второй части КСУ. </w:t>
      </w:r>
    </w:p>
    <w:p w:rsidR="00047BB2" w:rsidRPr="00E2441B" w:rsidRDefault="00047BB2" w:rsidP="00047B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41B">
        <w:rPr>
          <w:rFonts w:ascii="Times New Roman" w:eastAsia="Times New Roman" w:hAnsi="Times New Roman" w:cs="Times New Roman"/>
          <w:color w:val="000000"/>
          <w:sz w:val="24"/>
          <w:szCs w:val="24"/>
        </w:rPr>
        <w:t>3.10. Документы, в которых осуществляется учет, подлежат постоянному хранению как документы строгой отчетности.</w:t>
      </w:r>
    </w:p>
    <w:p w:rsidR="00047BB2" w:rsidRPr="00E2441B" w:rsidRDefault="00047BB2" w:rsidP="00047BB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41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47BB2" w:rsidRPr="005D4A28" w:rsidRDefault="00047BB2" w:rsidP="00047BB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D4A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  Учет выдачи учебников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учебных пособий, рабочих тетрадей</w:t>
      </w:r>
    </w:p>
    <w:p w:rsidR="00047BB2" w:rsidRPr="005D4A28" w:rsidRDefault="00047BB2" w:rsidP="00047B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E2441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D4A28">
        <w:rPr>
          <w:rFonts w:ascii="Times New Roman" w:eastAsia="Times New Roman" w:hAnsi="Times New Roman" w:cs="Times New Roman"/>
          <w:color w:val="000000"/>
          <w:sz w:val="23"/>
          <w:szCs w:val="23"/>
        </w:rPr>
        <w:t>4.1. Педагог-библиотекарь выдает учебники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учебные пособия, рабочие тетради</w:t>
      </w:r>
      <w:r w:rsidRPr="005D4A2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учителям 1-4 клас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сов, классным руководителям 5-9</w:t>
      </w:r>
      <w:r w:rsidRPr="005D4A2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классов, обучающимся Учреждения в начале учебного года.</w:t>
      </w:r>
    </w:p>
    <w:p w:rsidR="00047BB2" w:rsidRPr="005D4A28" w:rsidRDefault="00047BB2" w:rsidP="00047B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D4A28"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4.2.</w:t>
      </w:r>
      <w:r w:rsidR="00995FD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D4A2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Сведения о выдаче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учебной литературы</w:t>
      </w:r>
      <w:r w:rsidRPr="005D4A2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заносятся в ведомость выдачи учебников по классам. </w:t>
      </w:r>
    </w:p>
    <w:p w:rsidR="00047BB2" w:rsidRPr="005D4A28" w:rsidRDefault="00047BB2" w:rsidP="00047B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D4A2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4.3. </w:t>
      </w:r>
      <w:proofErr w:type="gramStart"/>
      <w:r w:rsidRPr="005D4A28">
        <w:rPr>
          <w:rFonts w:ascii="Times New Roman" w:eastAsia="Times New Roman" w:hAnsi="Times New Roman" w:cs="Times New Roman"/>
          <w:color w:val="000000"/>
          <w:sz w:val="23"/>
          <w:szCs w:val="23"/>
        </w:rPr>
        <w:t>Обучающиеся</w:t>
      </w:r>
      <w:proofErr w:type="gramEnd"/>
      <w:r w:rsidRPr="005D4A2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расписываются за каждый выданный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экземпляр</w:t>
      </w:r>
      <w:r w:rsidRPr="005D4A28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047BB2" w:rsidRPr="005D4A28" w:rsidRDefault="00047BB2" w:rsidP="00047B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D4A28">
        <w:rPr>
          <w:rFonts w:ascii="Times New Roman" w:eastAsia="Times New Roman" w:hAnsi="Times New Roman" w:cs="Times New Roman"/>
          <w:color w:val="000000"/>
          <w:sz w:val="23"/>
          <w:szCs w:val="23"/>
        </w:rPr>
        <w:t>4.4.</w:t>
      </w:r>
      <w:r w:rsidR="00995FD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Учебная литература</w:t>
      </w:r>
      <w:r w:rsidRPr="005D4A2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выда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 w:rsidRPr="005D4A2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тся </w:t>
      </w:r>
      <w:proofErr w:type="gramStart"/>
      <w:r w:rsidRPr="005D4A28">
        <w:rPr>
          <w:rFonts w:ascii="Times New Roman" w:eastAsia="Times New Roman" w:hAnsi="Times New Roman" w:cs="Times New Roman"/>
          <w:color w:val="000000"/>
          <w:sz w:val="23"/>
          <w:szCs w:val="23"/>
        </w:rPr>
        <w:t>обучающимся</w:t>
      </w:r>
      <w:proofErr w:type="gramEnd"/>
      <w:r w:rsidRPr="005D4A2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на учебный год. Учебники,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учебные пособия,</w:t>
      </w:r>
      <w:r w:rsidRPr="005D4A2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по которым обучение ведется несколько лет, могут быть выданы на несколько лет.</w:t>
      </w:r>
    </w:p>
    <w:p w:rsidR="00047BB2" w:rsidRPr="005D4A28" w:rsidRDefault="00047BB2" w:rsidP="00047B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D4A28">
        <w:rPr>
          <w:rFonts w:ascii="Times New Roman" w:eastAsia="Times New Roman" w:hAnsi="Times New Roman" w:cs="Times New Roman"/>
          <w:color w:val="000000"/>
          <w:sz w:val="23"/>
          <w:szCs w:val="23"/>
        </w:rPr>
        <w:t>4.5.</w:t>
      </w:r>
      <w:r w:rsidR="00995FD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D4A2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Обучающиеся, не сдавшие за прошлый год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учебную литературу</w:t>
      </w:r>
      <w:r w:rsidRPr="005D4A2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и другие книги, получают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учебную литературу </w:t>
      </w:r>
      <w:r w:rsidRPr="005D4A28">
        <w:rPr>
          <w:rFonts w:ascii="Times New Roman" w:eastAsia="Times New Roman" w:hAnsi="Times New Roman" w:cs="Times New Roman"/>
          <w:color w:val="000000"/>
          <w:sz w:val="23"/>
          <w:szCs w:val="23"/>
        </w:rPr>
        <w:t>в индивидуальном порядке.</w:t>
      </w:r>
    </w:p>
    <w:p w:rsidR="00047BB2" w:rsidRPr="005D4A28" w:rsidRDefault="00047BB2" w:rsidP="00047B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D4A28">
        <w:rPr>
          <w:rFonts w:ascii="Times New Roman" w:eastAsia="Times New Roman" w:hAnsi="Times New Roman" w:cs="Times New Roman"/>
          <w:color w:val="000000"/>
          <w:sz w:val="23"/>
          <w:szCs w:val="23"/>
        </w:rPr>
        <w:t>4.6. Учебники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учебные пособия</w:t>
      </w:r>
      <w:r w:rsidRPr="005D4A2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должны быть подписаны, обернуты, сданы педагогу – библиотекарю в надлежащем виде.</w:t>
      </w:r>
    </w:p>
    <w:p w:rsidR="00047BB2" w:rsidRPr="005D4A28" w:rsidRDefault="00047BB2" w:rsidP="00047B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D4A28">
        <w:rPr>
          <w:rFonts w:ascii="Times New Roman" w:eastAsia="Times New Roman" w:hAnsi="Times New Roman" w:cs="Times New Roman"/>
          <w:color w:val="000000"/>
          <w:sz w:val="23"/>
          <w:szCs w:val="23"/>
        </w:rPr>
        <w:t>4.7. Прием учебников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учебных пособий</w:t>
      </w:r>
      <w:r w:rsidRPr="005D4A2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производится в конце учебного года по составленному графику.</w:t>
      </w:r>
    </w:p>
    <w:p w:rsidR="00047BB2" w:rsidRPr="005D4A28" w:rsidRDefault="00047BB2" w:rsidP="00047B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D4A2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4.8. Педагог-библиотекарь вправе не принять от </w:t>
      </w:r>
      <w:proofErr w:type="gramStart"/>
      <w:r w:rsidRPr="005D4A28">
        <w:rPr>
          <w:rFonts w:ascii="Times New Roman" w:eastAsia="Times New Roman" w:hAnsi="Times New Roman" w:cs="Times New Roman"/>
          <w:color w:val="000000"/>
          <w:sz w:val="23"/>
          <w:szCs w:val="23"/>
        </w:rPr>
        <w:t>обучающихся</w:t>
      </w:r>
      <w:proofErr w:type="gramEnd"/>
      <w:r w:rsidRPr="005D4A2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учебники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учебные пособия</w:t>
      </w:r>
      <w:r w:rsidRPr="005D4A2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в грязном, порванном, мятом виде.</w:t>
      </w:r>
    </w:p>
    <w:p w:rsidR="00047BB2" w:rsidRPr="005D4A28" w:rsidRDefault="00047BB2" w:rsidP="00047BB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24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Pr="005D4A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Ответственность участников образовательных отношений</w:t>
      </w:r>
    </w:p>
    <w:p w:rsidR="00047BB2" w:rsidRPr="005D4A28" w:rsidRDefault="00047BB2" w:rsidP="00047B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E24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5.1. </w:t>
      </w:r>
      <w:r w:rsidRPr="005D4A28">
        <w:rPr>
          <w:rFonts w:ascii="Times New Roman" w:eastAsia="Times New Roman" w:hAnsi="Times New Roman" w:cs="Times New Roman"/>
          <w:color w:val="000000"/>
          <w:sz w:val="23"/>
          <w:szCs w:val="23"/>
        </w:rPr>
        <w:t>Школа несет ответственность за обеспечение обучающихся учебниками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учебными пособиями, рабочими тетрадями</w:t>
      </w:r>
      <w:r w:rsidRPr="005D4A2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в соответствии с Федеральным перечнем</w:t>
      </w:r>
      <w:r w:rsidR="00995FD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учебников</w:t>
      </w:r>
      <w:bookmarkStart w:id="0" w:name="_GoBack"/>
      <w:bookmarkEnd w:id="0"/>
      <w:r w:rsidRPr="005D4A28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047BB2" w:rsidRPr="005D4A28" w:rsidRDefault="00047BB2" w:rsidP="00047BB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D4A2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5.2. Контроль за сохранностью учебной литературы, выданной </w:t>
      </w:r>
      <w:proofErr w:type="gramStart"/>
      <w:r w:rsidRPr="005D4A28">
        <w:rPr>
          <w:rFonts w:ascii="Times New Roman" w:eastAsia="Times New Roman" w:hAnsi="Times New Roman" w:cs="Times New Roman"/>
          <w:color w:val="000000"/>
          <w:sz w:val="23"/>
          <w:szCs w:val="23"/>
        </w:rPr>
        <w:t>обучающимся</w:t>
      </w:r>
      <w:proofErr w:type="gramEnd"/>
      <w:r w:rsidRPr="005D4A2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возлагается на самих обучающихся, родителей, педагога-библиотекаря, учителей-предметников.</w:t>
      </w:r>
    </w:p>
    <w:p w:rsidR="004A3522" w:rsidRDefault="004A3522" w:rsidP="004A3522">
      <w:pPr>
        <w:jc w:val="center"/>
      </w:pPr>
    </w:p>
    <w:sectPr w:rsidR="004A3522" w:rsidSect="00445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3527"/>
    <w:rsid w:val="00047BB2"/>
    <w:rsid w:val="000607D7"/>
    <w:rsid w:val="00445652"/>
    <w:rsid w:val="004A3522"/>
    <w:rsid w:val="00995FDF"/>
    <w:rsid w:val="00A27084"/>
    <w:rsid w:val="00BC2AF6"/>
    <w:rsid w:val="00C61FD6"/>
    <w:rsid w:val="00FE3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52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3522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2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2A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6</cp:revision>
  <dcterms:created xsi:type="dcterms:W3CDTF">2022-10-28T06:14:00Z</dcterms:created>
  <dcterms:modified xsi:type="dcterms:W3CDTF">2022-11-11T05:18:00Z</dcterms:modified>
</cp:coreProperties>
</file>