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numbering.xml" ContentType="application/vnd.openxmlformats-officedocument.wordprocessingml.numbering+xml"/>
  <Override PartName="/word/footer8.xml" ContentType="application/vnd.openxmlformats-officedocument.wordprocessingml.footer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ableParagraph"/>
        <w:widowControl w:val="false"/>
        <w:spacing w:before="0" w:after="0"/>
        <w:ind w:left="580" w:right="437" w:hanging="0"/>
        <w:jc w:val="center"/>
        <w:rPr>
          <w:sz w:val="24"/>
        </w:rPr>
      </w:pPr>
      <w:r>
        <w:rPr>
          <w:spacing w:val="-5"/>
          <w:kern w:val="0"/>
          <w:sz w:val="24"/>
          <w:szCs w:val="22"/>
          <w:lang w:eastAsia="en-US" w:bidi="ar-SA"/>
        </w:rPr>
        <w:t xml:space="preserve">Муниципальное автономное общеобразовательное учреждение </w:t>
      </w:r>
    </w:p>
    <w:p>
      <w:pPr>
        <w:pStyle w:val="TableParagraph"/>
        <w:widowControl w:val="false"/>
        <w:spacing w:before="0" w:after="0"/>
        <w:ind w:left="580" w:right="437" w:hanging="0"/>
        <w:jc w:val="center"/>
        <w:rPr>
          <w:sz w:val="24"/>
        </w:rPr>
      </w:pPr>
      <w:r>
        <w:rPr>
          <w:spacing w:val="-5"/>
          <w:kern w:val="0"/>
          <w:sz w:val="24"/>
          <w:szCs w:val="22"/>
          <w:lang w:eastAsia="en-US" w:bidi="ar-SA"/>
        </w:rPr>
        <w:t>«Филипповская основная общеобразовательная школа»</w:t>
      </w:r>
    </w:p>
    <w:p>
      <w:pPr>
        <w:pStyle w:val="Style14"/>
        <w:rPr/>
      </w:pPr>
      <w:r>
        <w:rPr/>
      </w:r>
    </w:p>
    <w:p>
      <w:pPr>
        <w:pStyle w:val="Style14"/>
        <w:rPr/>
      </w:pPr>
      <w:r>
        <w:rPr/>
      </w:r>
    </w:p>
    <w:p>
      <w:pPr>
        <w:pStyle w:val="Style14"/>
        <w:rPr/>
      </w:pPr>
      <w:r>
        <w:rPr/>
      </w:r>
    </w:p>
    <w:p>
      <w:pPr>
        <w:pStyle w:val="Style14"/>
        <w:rPr/>
      </w:pPr>
      <w:r>
        <w:rPr/>
      </w:r>
    </w:p>
    <w:p>
      <w:pPr>
        <w:pStyle w:val="Style14"/>
        <w:rPr/>
      </w:pPr>
      <w:r>
        <w:rPr/>
      </w:r>
    </w:p>
    <w:p>
      <w:pPr>
        <w:pStyle w:val="Style14"/>
        <w:rPr/>
      </w:pPr>
      <w:r>
        <w:rPr/>
      </w:r>
    </w:p>
    <w:p>
      <w:pPr>
        <w:pStyle w:val="Style14"/>
        <w:rPr/>
      </w:pPr>
      <w:r>
        <w:rPr/>
      </w:r>
    </w:p>
    <w:p>
      <w:pPr>
        <w:pStyle w:val="Style14"/>
        <w:rPr/>
      </w:pPr>
      <w:r>
        <w:rPr/>
      </w:r>
    </w:p>
    <w:p>
      <w:pPr>
        <w:pStyle w:val="Style14"/>
        <w:rPr/>
      </w:pPr>
      <w:r>
        <w:rPr/>
      </w:r>
    </w:p>
    <w:p>
      <w:pPr>
        <w:pStyle w:val="Style14"/>
        <w:rPr/>
      </w:pPr>
      <w:r>
        <w:rPr/>
      </w:r>
    </w:p>
    <w:p>
      <w:pPr>
        <w:pStyle w:val="Style14"/>
        <w:rPr/>
      </w:pPr>
      <w:r>
        <w:rPr/>
      </w:r>
    </w:p>
    <w:p>
      <w:pPr>
        <w:pStyle w:val="Style14"/>
        <w:rPr/>
      </w:pPr>
      <w:r>
        <w:rPr/>
      </w:r>
    </w:p>
    <w:p>
      <w:pPr>
        <w:pStyle w:val="Style14"/>
        <w:spacing w:before="7" w:after="0"/>
        <w:rPr/>
      </w:pPr>
      <w:r>
        <w:rPr/>
      </w:r>
    </w:p>
    <w:p>
      <w:pPr>
        <w:pStyle w:val="1"/>
        <w:spacing w:lineRule="auto" w:line="228"/>
        <w:ind w:left="1901" w:right="1907" w:hanging="0"/>
        <w:rPr/>
      </w:pPr>
      <w:r>
        <w:rPr>
          <w:color w:val="221F1F"/>
        </w:rPr>
        <w:t>Программа</w:t>
      </w:r>
      <w:r>
        <w:rPr>
          <w:color w:val="221F1F"/>
          <w:spacing w:val="-7"/>
        </w:rPr>
        <w:t xml:space="preserve"> </w:t>
      </w:r>
      <w:r>
        <w:rPr>
          <w:color w:val="221F1F"/>
          <w:spacing w:val="-7"/>
        </w:rPr>
        <w:t xml:space="preserve">воспитательной работы лагеря дневного пребывания Движение Первых </w:t>
      </w:r>
    </w:p>
    <w:p>
      <w:pPr>
        <w:pStyle w:val="Style14"/>
        <w:rPr>
          <w:b/>
          <w:b/>
          <w:sz w:val="28"/>
        </w:rPr>
      </w:pPr>
      <w:r>
        <w:rPr>
          <w:b/>
          <w:sz w:val="28"/>
        </w:rPr>
      </w:r>
    </w:p>
    <w:p>
      <w:pPr>
        <w:pStyle w:val="Style14"/>
        <w:rPr>
          <w:b/>
          <w:b/>
          <w:sz w:val="28"/>
        </w:rPr>
      </w:pPr>
      <w:r>
        <w:rPr>
          <w:b/>
          <w:sz w:val="28"/>
        </w:rPr>
      </w:r>
    </w:p>
    <w:p>
      <w:pPr>
        <w:pStyle w:val="Style14"/>
        <w:rPr>
          <w:b/>
          <w:b/>
          <w:sz w:val="28"/>
        </w:rPr>
      </w:pPr>
      <w:r>
        <w:rPr>
          <w:b/>
          <w:sz w:val="28"/>
        </w:rPr>
      </w:r>
    </w:p>
    <w:p>
      <w:pPr>
        <w:pStyle w:val="Style14"/>
        <w:rPr>
          <w:b/>
          <w:b/>
          <w:sz w:val="28"/>
        </w:rPr>
      </w:pPr>
      <w:r>
        <w:rPr>
          <w:b/>
          <w:sz w:val="28"/>
        </w:rPr>
      </w:r>
    </w:p>
    <w:p>
      <w:pPr>
        <w:pStyle w:val="Style14"/>
        <w:rPr>
          <w:b/>
          <w:b/>
          <w:sz w:val="28"/>
        </w:rPr>
      </w:pPr>
      <w:r>
        <w:rPr>
          <w:b/>
          <w:sz w:val="28"/>
        </w:rPr>
      </w:r>
    </w:p>
    <w:p>
      <w:pPr>
        <w:pStyle w:val="Style14"/>
        <w:rPr>
          <w:b/>
          <w:b/>
          <w:sz w:val="28"/>
        </w:rPr>
      </w:pPr>
      <w:r>
        <w:rPr>
          <w:b/>
          <w:sz w:val="28"/>
        </w:rPr>
      </w:r>
    </w:p>
    <w:p>
      <w:pPr>
        <w:pStyle w:val="Style14"/>
        <w:rPr>
          <w:b/>
          <w:b/>
          <w:sz w:val="28"/>
        </w:rPr>
      </w:pPr>
      <w:r>
        <w:rPr>
          <w:b/>
          <w:sz w:val="28"/>
        </w:rPr>
      </w:r>
    </w:p>
    <w:p>
      <w:pPr>
        <w:pStyle w:val="Style14"/>
        <w:rPr>
          <w:b/>
          <w:b/>
          <w:sz w:val="28"/>
        </w:rPr>
      </w:pPr>
      <w:r>
        <w:rPr>
          <w:b/>
          <w:sz w:val="28"/>
        </w:rPr>
      </w:r>
    </w:p>
    <w:p>
      <w:pPr>
        <w:pStyle w:val="Style14"/>
        <w:rPr>
          <w:b/>
          <w:b/>
          <w:sz w:val="28"/>
        </w:rPr>
      </w:pPr>
      <w:r>
        <w:rPr>
          <w:b/>
          <w:sz w:val="28"/>
        </w:rPr>
      </w:r>
    </w:p>
    <w:p>
      <w:pPr>
        <w:pStyle w:val="Style14"/>
        <w:rPr>
          <w:b/>
          <w:b/>
          <w:sz w:val="28"/>
        </w:rPr>
      </w:pPr>
      <w:r>
        <w:rPr>
          <w:b/>
          <w:sz w:val="28"/>
        </w:rPr>
      </w:r>
    </w:p>
    <w:p>
      <w:pPr>
        <w:pStyle w:val="Style14"/>
        <w:rPr>
          <w:b/>
          <w:b/>
          <w:sz w:val="28"/>
        </w:rPr>
      </w:pPr>
      <w:r>
        <w:rPr>
          <w:b/>
          <w:sz w:val="28"/>
        </w:rPr>
      </w:r>
    </w:p>
    <w:p>
      <w:pPr>
        <w:pStyle w:val="Style14"/>
        <w:rPr>
          <w:b/>
          <w:b/>
          <w:sz w:val="28"/>
        </w:rPr>
      </w:pPr>
      <w:r>
        <w:rPr>
          <w:b/>
          <w:sz w:val="28"/>
        </w:rPr>
      </w:r>
    </w:p>
    <w:p>
      <w:pPr>
        <w:pStyle w:val="Style14"/>
        <w:rPr>
          <w:b/>
          <w:b/>
          <w:sz w:val="28"/>
        </w:rPr>
      </w:pPr>
      <w:r>
        <w:rPr>
          <w:b/>
          <w:sz w:val="28"/>
        </w:rPr>
      </w:r>
    </w:p>
    <w:p>
      <w:pPr>
        <w:pStyle w:val="Style14"/>
        <w:rPr>
          <w:b/>
          <w:b/>
          <w:sz w:val="28"/>
        </w:rPr>
      </w:pPr>
      <w:r>
        <w:rPr>
          <w:b/>
          <w:sz w:val="28"/>
        </w:rPr>
      </w:r>
    </w:p>
    <w:p>
      <w:pPr>
        <w:pStyle w:val="Style14"/>
        <w:rPr>
          <w:b/>
          <w:b/>
          <w:sz w:val="28"/>
        </w:rPr>
      </w:pPr>
      <w:r>
        <w:rPr>
          <w:b/>
          <w:sz w:val="28"/>
        </w:rPr>
      </w:r>
    </w:p>
    <w:p>
      <w:pPr>
        <w:pStyle w:val="Style14"/>
        <w:rPr>
          <w:b/>
          <w:b/>
          <w:sz w:val="28"/>
        </w:rPr>
      </w:pPr>
      <w:r>
        <w:rPr>
          <w:b/>
          <w:sz w:val="28"/>
        </w:rPr>
      </w:r>
    </w:p>
    <w:p>
      <w:pPr>
        <w:pStyle w:val="Style14"/>
        <w:rPr>
          <w:b/>
          <w:b/>
          <w:sz w:val="28"/>
        </w:rPr>
      </w:pPr>
      <w:r>
        <w:rPr>
          <w:b/>
          <w:sz w:val="28"/>
        </w:rPr>
      </w:r>
    </w:p>
    <w:p>
      <w:pPr>
        <w:pStyle w:val="Style14"/>
        <w:rPr>
          <w:b/>
          <w:b/>
          <w:sz w:val="28"/>
        </w:rPr>
      </w:pPr>
      <w:r>
        <w:rPr>
          <w:b/>
          <w:sz w:val="28"/>
        </w:rPr>
      </w:r>
    </w:p>
    <w:p>
      <w:pPr>
        <w:pStyle w:val="Style14"/>
        <w:rPr>
          <w:b/>
          <w:b/>
          <w:sz w:val="28"/>
        </w:rPr>
      </w:pPr>
      <w:r>
        <w:rPr>
          <w:b/>
          <w:sz w:val="28"/>
        </w:rPr>
      </w:r>
    </w:p>
    <w:p>
      <w:pPr>
        <w:pStyle w:val="Style14"/>
        <w:rPr>
          <w:b/>
          <w:b/>
          <w:sz w:val="28"/>
        </w:rPr>
      </w:pPr>
      <w:r>
        <w:rPr>
          <w:b/>
          <w:sz w:val="28"/>
        </w:rPr>
      </w:r>
    </w:p>
    <w:p>
      <w:pPr>
        <w:pStyle w:val="Style14"/>
        <w:rPr>
          <w:b/>
          <w:b/>
          <w:sz w:val="28"/>
        </w:rPr>
      </w:pPr>
      <w:r>
        <w:rPr>
          <w:b/>
          <w:sz w:val="28"/>
        </w:rPr>
      </w:r>
    </w:p>
    <w:p>
      <w:pPr>
        <w:pStyle w:val="Style14"/>
        <w:rPr>
          <w:b/>
          <w:b/>
          <w:sz w:val="28"/>
        </w:rPr>
      </w:pPr>
      <w:r>
        <w:rPr>
          <w:b/>
          <w:sz w:val="28"/>
        </w:rPr>
      </w:r>
    </w:p>
    <w:p>
      <w:pPr>
        <w:pStyle w:val="Style14"/>
        <w:rPr>
          <w:b/>
          <w:b/>
          <w:sz w:val="28"/>
        </w:rPr>
      </w:pPr>
      <w:r>
        <w:rPr>
          <w:b/>
          <w:sz w:val="28"/>
        </w:rPr>
      </w:r>
    </w:p>
    <w:p>
      <w:pPr>
        <w:pStyle w:val="Style14"/>
        <w:rPr>
          <w:b/>
          <w:b/>
          <w:sz w:val="28"/>
        </w:rPr>
      </w:pPr>
      <w:r>
        <w:rPr>
          <w:b/>
          <w:sz w:val="28"/>
        </w:rPr>
      </w:r>
    </w:p>
    <w:p>
      <w:pPr>
        <w:pStyle w:val="Style14"/>
        <w:rPr>
          <w:b/>
          <w:b/>
          <w:sz w:val="28"/>
        </w:rPr>
      </w:pPr>
      <w:r>
        <w:rPr>
          <w:b/>
          <w:sz w:val="28"/>
        </w:rPr>
      </w:r>
    </w:p>
    <w:p>
      <w:pPr>
        <w:pStyle w:val="Style14"/>
        <w:rPr>
          <w:b/>
          <w:b/>
          <w:sz w:val="28"/>
        </w:rPr>
      </w:pPr>
      <w:r>
        <w:rPr>
          <w:b/>
          <w:sz w:val="28"/>
        </w:rPr>
      </w:r>
    </w:p>
    <w:p>
      <w:pPr>
        <w:pStyle w:val="Style14"/>
        <w:spacing w:before="99" w:after="0"/>
        <w:rPr>
          <w:b/>
          <w:b/>
          <w:sz w:val="28"/>
        </w:rPr>
      </w:pPr>
      <w:r>
        <w:rPr>
          <w:b/>
          <w:sz w:val="28"/>
        </w:rPr>
      </w:r>
    </w:p>
    <w:p>
      <w:pPr>
        <w:sectPr>
          <w:footerReference w:type="default" r:id="rId2"/>
          <w:type w:val="nextPage"/>
          <w:pgSz w:w="11906" w:h="16838"/>
          <w:pgMar w:left="566" w:right="708" w:gutter="0" w:header="0" w:top="1040" w:footer="1007" w:bottom="1200"/>
          <w:pgNumType w:fmt="decimal"/>
          <w:formProt w:val="false"/>
          <w:textDirection w:val="lrTb"/>
          <w:docGrid w:type="default" w:linePitch="100" w:charSpace="0"/>
        </w:sectPr>
        <w:pStyle w:val="Style14"/>
        <w:ind w:left="290" w:right="146" w:hanging="0"/>
        <w:jc w:val="center"/>
        <w:rPr/>
      </w:pPr>
      <w:r>
        <w:rPr>
          <w:spacing w:val="-4"/>
        </w:rPr>
        <w:t>2025</w:t>
      </w:r>
    </w:p>
    <w:p>
      <w:pPr>
        <w:pStyle w:val="Normal"/>
        <w:spacing w:before="72" w:after="0"/>
        <w:ind w:left="4272" w:hanging="0"/>
        <w:rPr>
          <w:b/>
          <w:b/>
          <w:sz w:val="28"/>
        </w:rPr>
      </w:pPr>
      <w:r>
        <w:rPr>
          <w:b/>
          <w:sz w:val="28"/>
        </w:rPr>
        <w:t>Информационная</w:t>
      </w:r>
      <w:r>
        <w:rPr>
          <w:b/>
          <w:spacing w:val="-10"/>
          <w:sz w:val="28"/>
        </w:rPr>
        <w:t xml:space="preserve"> </w:t>
      </w:r>
      <w:r>
        <w:rPr>
          <w:b/>
          <w:spacing w:val="-4"/>
          <w:sz w:val="28"/>
        </w:rPr>
        <w:t>карта</w:t>
      </w:r>
    </w:p>
    <w:p>
      <w:pPr>
        <w:pStyle w:val="Style14"/>
        <w:spacing w:before="96" w:after="0"/>
        <w:rPr>
          <w:b/>
          <w:b/>
          <w:sz w:val="20"/>
        </w:rPr>
      </w:pPr>
      <w:r>
        <w:rPr>
          <w:b/>
          <w:sz w:val="20"/>
        </w:rPr>
      </w:r>
    </w:p>
    <w:tbl>
      <w:tblPr>
        <w:tblStyle w:val="TableNormal"/>
        <w:tblW w:w="10270" w:type="dxa"/>
        <w:jc w:val="left"/>
        <w:tblInd w:w="77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 w:noHBand="0" w:noVBand="0" w:firstColumn="1" w:lastRow="1" w:lastColumn="1" w:firstRow="1"/>
      </w:tblPr>
      <w:tblGrid>
        <w:gridCol w:w="825"/>
        <w:gridCol w:w="3865"/>
        <w:gridCol w:w="5580"/>
      </w:tblGrid>
      <w:tr>
        <w:trPr>
          <w:trHeight w:val="1072" w:hRule="atLeast"/>
        </w:trPr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68" w:before="0" w:after="0"/>
              <w:ind w:left="139" w:hanging="0"/>
              <w:jc w:val="left"/>
              <w:rPr>
                <w:sz w:val="24"/>
              </w:rPr>
            </w:pP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>1.</w:t>
            </w:r>
          </w:p>
        </w:tc>
        <w:tc>
          <w:tcPr>
            <w:tcW w:w="3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68"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Полное</w:t>
            </w:r>
            <w:r>
              <w:rPr>
                <w:spacing w:val="-1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 xml:space="preserve">название 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программы.</w:t>
            </w: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863" w:leader="none"/>
                <w:tab w:val="left" w:pos="2055" w:leader="none"/>
                <w:tab w:val="left" w:pos="2569" w:leader="none"/>
                <w:tab w:val="left" w:pos="3887" w:leader="none"/>
              </w:tabs>
              <w:suppressAutoHyphens w:val="true"/>
              <w:spacing w:lineRule="auto" w:line="228" w:before="0" w:after="0"/>
              <w:ind w:left="105" w:right="305" w:hanging="0"/>
              <w:jc w:val="left"/>
              <w:rPr>
                <w:sz w:val="24"/>
                <w:szCs w:val="24"/>
              </w:rPr>
            </w:pPr>
            <w:r>
              <w:rPr>
                <w:color w:val="221F1F"/>
                <w:kern w:val="0"/>
                <w:sz w:val="24"/>
                <w:szCs w:val="24"/>
                <w:lang w:eastAsia="en-US" w:bidi="ar-SA"/>
              </w:rPr>
              <w:t>Программа</w:t>
            </w:r>
            <w:r>
              <w:rPr>
                <w:color w:val="221F1F"/>
                <w:spacing w:val="-7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color w:val="221F1F"/>
                <w:spacing w:val="-7"/>
                <w:kern w:val="0"/>
                <w:sz w:val="24"/>
                <w:szCs w:val="24"/>
                <w:lang w:eastAsia="en-US" w:bidi="ar-SA"/>
              </w:rPr>
              <w:t>воспитательной работы лагеря дневного пребывания Движение Первых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76" w:before="0" w:after="200"/>
              <w:jc w:val="left"/>
              <w:rPr>
                <w:b w:val="false"/>
                <w:b w:val="false"/>
                <w:bCs w:val="false"/>
                <w:color w:val="000000"/>
                <w:sz w:val="24"/>
                <w:szCs w:val="24"/>
              </w:rPr>
            </w:pPr>
            <w:r>
              <w:rPr>
                <w:rFonts w:ascii="XO Thames" w:hAnsi="XO Thames"/>
                <w:b w:val="false"/>
                <w:bCs w:val="false"/>
                <w:color w:val="000000"/>
                <w:spacing w:val="-4"/>
                <w:kern w:val="0"/>
                <w:sz w:val="24"/>
                <w:szCs w:val="24"/>
                <w:lang w:eastAsia="en-US" w:bidi="ar-SA"/>
              </w:rPr>
              <w:t>«Движение Первых. Мы одна команда»</w:t>
            </w:r>
          </w:p>
        </w:tc>
      </w:tr>
      <w:tr>
        <w:trPr>
          <w:trHeight w:val="827" w:hRule="atLeast"/>
        </w:trPr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68" w:before="0" w:after="0"/>
              <w:ind w:left="139" w:hanging="0"/>
              <w:jc w:val="left"/>
              <w:rPr>
                <w:sz w:val="24"/>
              </w:rPr>
            </w:pP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>2.</w:t>
            </w:r>
          </w:p>
        </w:tc>
        <w:tc>
          <w:tcPr>
            <w:tcW w:w="3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68"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Образовательная</w:t>
            </w: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организация</w:t>
            </w: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Муниципальное автономное общеобразовательное учреждение «Филипповская основная общеобразовательная школа»</w:t>
            </w:r>
          </w:p>
        </w:tc>
      </w:tr>
      <w:tr>
        <w:trPr>
          <w:trHeight w:val="11025" w:hRule="atLeast"/>
        </w:trPr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68" w:before="0" w:after="0"/>
              <w:ind w:left="139" w:hanging="0"/>
              <w:jc w:val="left"/>
              <w:rPr>
                <w:sz w:val="24"/>
              </w:rPr>
            </w:pP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>3.</w:t>
            </w:r>
          </w:p>
        </w:tc>
        <w:tc>
          <w:tcPr>
            <w:tcW w:w="3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68"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Цель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и задачи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программы</w:t>
            </w: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auto" w:line="252" w:before="0" w:after="0"/>
              <w:ind w:left="273" w:right="42" w:firstLine="405"/>
              <w:jc w:val="both"/>
              <w:rPr>
                <w:sz w:val="24"/>
              </w:rPr>
            </w:pPr>
            <w:r>
              <w:rPr>
                <w:b/>
                <w:color w:val="221F1F"/>
                <w:kern w:val="0"/>
                <w:sz w:val="24"/>
                <w:szCs w:val="22"/>
                <w:lang w:eastAsia="en-US" w:bidi="ar-SA"/>
              </w:rPr>
              <w:t xml:space="preserve">Целью </w:t>
            </w:r>
            <w:r>
              <w:rPr>
                <w:color w:val="221F1F"/>
                <w:kern w:val="0"/>
                <w:sz w:val="24"/>
                <w:szCs w:val="22"/>
                <w:lang w:eastAsia="en-US" w:bidi="ar-SA"/>
              </w:rPr>
              <w:t>программы является создание условий для развития социально активной личности ребенка, развития лидерского потенциала и коммуникативных навыков, обеспечивающих готовность к участию в деятельности Движения Первых, формирование мотивов саморазвития.</w:t>
            </w:r>
          </w:p>
          <w:p>
            <w:pPr>
              <w:pStyle w:val="TableParagraph"/>
              <w:widowControl w:val="false"/>
              <w:suppressAutoHyphens w:val="true"/>
              <w:spacing w:before="5" w:after="0"/>
              <w:ind w:left="0" w:hanging="0"/>
              <w:jc w:val="left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736" w:hanging="0"/>
              <w:jc w:val="left"/>
              <w:rPr>
                <w:b/>
                <w:b/>
                <w:sz w:val="24"/>
              </w:rPr>
            </w:pPr>
            <w:r>
              <w:rPr>
                <w:b/>
                <w:color w:val="221F1F"/>
                <w:spacing w:val="-2"/>
                <w:kern w:val="0"/>
                <w:sz w:val="24"/>
                <w:szCs w:val="22"/>
                <w:lang w:eastAsia="en-US" w:bidi="ar-SA"/>
              </w:rPr>
              <w:t>Задачи:</w:t>
            </w:r>
          </w:p>
          <w:p>
            <w:pPr>
              <w:pStyle w:val="TableParagraph"/>
              <w:widowControl w:val="false"/>
              <w:numPr>
                <w:ilvl w:val="0"/>
                <w:numId w:val="4"/>
              </w:numPr>
              <w:tabs>
                <w:tab w:val="clear" w:pos="720"/>
                <w:tab w:val="left" w:pos="839" w:leader="none"/>
                <w:tab w:val="left" w:pos="860" w:leader="none"/>
                <w:tab w:val="left" w:pos="3104" w:leader="none"/>
              </w:tabs>
              <w:suppressAutoHyphens w:val="true"/>
              <w:spacing w:lineRule="auto" w:line="252" w:before="12" w:after="0"/>
              <w:ind w:left="839" w:right="78" w:hanging="171"/>
              <w:jc w:val="both"/>
              <w:rPr>
                <w:sz w:val="24"/>
              </w:rPr>
            </w:pPr>
            <w:r>
              <w:rPr>
                <w:color w:val="221F1F"/>
                <w:kern w:val="0"/>
                <w:sz w:val="24"/>
                <w:szCs w:val="22"/>
                <w:lang w:eastAsia="en-US" w:bidi="ar-SA"/>
              </w:rPr>
              <w:t>создать условия</w:t>
            </w:r>
            <w:r>
              <w:rPr>
                <w:color w:val="221F1F"/>
                <w:spacing w:val="-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color w:val="221F1F"/>
                <w:kern w:val="0"/>
                <w:sz w:val="24"/>
                <w:szCs w:val="22"/>
                <w:lang w:eastAsia="en-US" w:bidi="ar-SA"/>
              </w:rPr>
              <w:t>для</w:t>
            </w:r>
            <w:r>
              <w:rPr>
                <w:color w:val="221F1F"/>
                <w:spacing w:val="-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color w:val="221F1F"/>
                <w:kern w:val="0"/>
                <w:sz w:val="24"/>
                <w:szCs w:val="22"/>
                <w:lang w:eastAsia="en-US" w:bidi="ar-SA"/>
              </w:rPr>
              <w:t xml:space="preserve">духовно-нравственного, гражданско-патриотического воспитания участников на основе традиционных </w:t>
            </w:r>
            <w:r>
              <w:rPr>
                <w:color w:val="221F1F"/>
                <w:spacing w:val="-2"/>
                <w:kern w:val="0"/>
                <w:sz w:val="24"/>
                <w:szCs w:val="22"/>
                <w:lang w:eastAsia="en-US" w:bidi="ar-SA"/>
              </w:rPr>
              <w:t>российских</w:t>
            </w:r>
            <w:r>
              <w:rPr>
                <w:color w:val="221F1F"/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color w:val="221F1F"/>
                <w:spacing w:val="-2"/>
                <w:kern w:val="0"/>
                <w:sz w:val="24"/>
                <w:szCs w:val="22"/>
                <w:lang w:eastAsia="en-US" w:bidi="ar-SA"/>
              </w:rPr>
              <w:t xml:space="preserve">духовно-нравственных </w:t>
            </w:r>
            <w:r>
              <w:rPr>
                <w:color w:val="221F1F"/>
                <w:kern w:val="0"/>
                <w:sz w:val="24"/>
                <w:szCs w:val="22"/>
                <w:lang w:eastAsia="en-US" w:bidi="ar-SA"/>
              </w:rPr>
              <w:t>ценностей, культурного и исторического наследия</w:t>
            </w:r>
            <w:r>
              <w:rPr>
                <w:color w:val="221F1F"/>
                <w:spacing w:val="-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color w:val="221F1F"/>
                <w:kern w:val="0"/>
                <w:sz w:val="24"/>
                <w:szCs w:val="22"/>
                <w:lang w:eastAsia="en-US" w:bidi="ar-SA"/>
              </w:rPr>
              <w:t>России;</w:t>
            </w:r>
          </w:p>
          <w:p>
            <w:pPr>
              <w:pStyle w:val="TableParagraph"/>
              <w:widowControl w:val="false"/>
              <w:numPr>
                <w:ilvl w:val="0"/>
                <w:numId w:val="4"/>
              </w:numPr>
              <w:tabs>
                <w:tab w:val="clear" w:pos="720"/>
                <w:tab w:val="left" w:pos="839" w:leader="none"/>
                <w:tab w:val="left" w:pos="1590" w:leader="none"/>
                <w:tab w:val="left" w:pos="3959" w:leader="none"/>
              </w:tabs>
              <w:suppressAutoHyphens w:val="true"/>
              <w:spacing w:lineRule="auto" w:line="252" w:before="6" w:after="0"/>
              <w:ind w:left="839" w:right="49" w:hanging="171"/>
              <w:jc w:val="both"/>
              <w:rPr>
                <w:sz w:val="24"/>
              </w:rPr>
            </w:pPr>
            <w:r>
              <w:rPr>
                <w:i/>
                <w:color w:val="221F1F"/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color w:val="221F1F"/>
                <w:spacing w:val="-2"/>
                <w:kern w:val="0"/>
                <w:sz w:val="24"/>
                <w:szCs w:val="22"/>
                <w:lang w:eastAsia="en-US" w:bidi="ar-SA"/>
              </w:rPr>
              <w:t>способствовать</w:t>
            </w:r>
            <w:r>
              <w:rPr>
                <w:color w:val="221F1F"/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color w:val="221F1F"/>
                <w:spacing w:val="-2"/>
                <w:kern w:val="0"/>
                <w:sz w:val="24"/>
                <w:szCs w:val="22"/>
                <w:lang w:eastAsia="en-US" w:bidi="ar-SA"/>
              </w:rPr>
              <w:t xml:space="preserve">формированию </w:t>
            </w:r>
            <w:r>
              <w:rPr>
                <w:color w:val="221F1F"/>
                <w:kern w:val="0"/>
                <w:sz w:val="24"/>
                <w:szCs w:val="22"/>
                <w:lang w:eastAsia="en-US" w:bidi="ar-SA"/>
              </w:rPr>
              <w:t xml:space="preserve">самостоятельности, инициативности и ответственности участников перед собой и </w:t>
            </w:r>
            <w:r>
              <w:rPr>
                <w:color w:val="221F1F"/>
                <w:spacing w:val="-2"/>
                <w:kern w:val="0"/>
                <w:sz w:val="24"/>
                <w:szCs w:val="22"/>
                <w:lang w:eastAsia="en-US" w:bidi="ar-SA"/>
              </w:rPr>
              <w:t>другими;</w:t>
            </w:r>
          </w:p>
          <w:p>
            <w:pPr>
              <w:pStyle w:val="TableParagraph"/>
              <w:widowControl w:val="false"/>
              <w:numPr>
                <w:ilvl w:val="0"/>
                <w:numId w:val="4"/>
              </w:numPr>
              <w:tabs>
                <w:tab w:val="clear" w:pos="720"/>
                <w:tab w:val="left" w:pos="844" w:leader="none"/>
                <w:tab w:val="left" w:pos="867" w:leader="none"/>
              </w:tabs>
              <w:suppressAutoHyphens w:val="true"/>
              <w:spacing w:lineRule="auto" w:line="252" w:before="0" w:after="0"/>
              <w:ind w:left="844" w:right="77" w:hanging="176"/>
              <w:jc w:val="both"/>
              <w:rPr>
                <w:sz w:val="24"/>
              </w:rPr>
            </w:pPr>
            <w:r>
              <w:rPr>
                <w:color w:val="221F1F"/>
                <w:kern w:val="0"/>
                <w:sz w:val="24"/>
                <w:szCs w:val="22"/>
                <w:lang w:eastAsia="en-US" w:bidi="ar-SA"/>
              </w:rPr>
              <w:t xml:space="preserve">способствовать развитию коммуникативных способностей, навыков совместной деятельности и сотворчества в детском коллективе, раскрытию лидерского </w:t>
            </w:r>
            <w:r>
              <w:rPr>
                <w:color w:val="221F1F"/>
                <w:spacing w:val="-2"/>
                <w:kern w:val="0"/>
                <w:sz w:val="24"/>
                <w:szCs w:val="22"/>
                <w:lang w:eastAsia="en-US" w:bidi="ar-SA"/>
              </w:rPr>
              <w:t>потенциала;</w:t>
            </w:r>
          </w:p>
          <w:p>
            <w:pPr>
              <w:pStyle w:val="TableParagraph"/>
              <w:widowControl w:val="false"/>
              <w:numPr>
                <w:ilvl w:val="0"/>
                <w:numId w:val="4"/>
              </w:numPr>
              <w:tabs>
                <w:tab w:val="clear" w:pos="720"/>
                <w:tab w:val="left" w:pos="832" w:leader="none"/>
                <w:tab w:val="left" w:pos="898" w:leader="none"/>
              </w:tabs>
              <w:suppressAutoHyphens w:val="true"/>
              <w:spacing w:lineRule="auto" w:line="252" w:before="0" w:after="0"/>
              <w:ind w:left="832" w:right="48" w:hanging="164"/>
              <w:jc w:val="both"/>
              <w:rPr>
                <w:sz w:val="24"/>
              </w:rPr>
            </w:pPr>
            <w:r>
              <w:rPr>
                <w:i/>
                <w:color w:val="221F1F"/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color w:val="221F1F"/>
                <w:kern w:val="0"/>
                <w:sz w:val="24"/>
                <w:szCs w:val="22"/>
                <w:lang w:eastAsia="en-US" w:bidi="ar-SA"/>
              </w:rPr>
              <w:t>организовать работу с временным детским коллективом по включению в деятельность Движения Первых;</w:t>
            </w:r>
          </w:p>
          <w:p>
            <w:pPr>
              <w:pStyle w:val="TableParagraph"/>
              <w:widowControl w:val="false"/>
              <w:numPr>
                <w:ilvl w:val="0"/>
                <w:numId w:val="4"/>
              </w:numPr>
              <w:tabs>
                <w:tab w:val="clear" w:pos="720"/>
                <w:tab w:val="left" w:pos="841" w:leader="none"/>
                <w:tab w:val="left" w:pos="1064" w:leader="none"/>
              </w:tabs>
              <w:suppressAutoHyphens w:val="true"/>
              <w:spacing w:lineRule="auto" w:line="252" w:before="0" w:after="0"/>
              <w:ind w:left="841" w:right="51" w:hanging="173"/>
              <w:jc w:val="both"/>
              <w:rPr>
                <w:sz w:val="24"/>
              </w:rPr>
            </w:pPr>
            <w:r>
              <w:rPr>
                <w:i/>
                <w:color w:val="221F1F"/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color w:val="221F1F"/>
                <w:kern w:val="0"/>
                <w:sz w:val="24"/>
                <w:szCs w:val="22"/>
                <w:lang w:eastAsia="en-US" w:bidi="ar-SA"/>
              </w:rPr>
              <w:t>обеспечить приобретение участниками позитивного опыта социально значимой деятельности созидательного характера;</w:t>
            </w:r>
          </w:p>
          <w:p>
            <w:pPr>
              <w:pStyle w:val="TableParagraph"/>
              <w:widowControl w:val="false"/>
              <w:numPr>
                <w:ilvl w:val="0"/>
                <w:numId w:val="4"/>
              </w:numPr>
              <w:tabs>
                <w:tab w:val="clear" w:pos="720"/>
                <w:tab w:val="left" w:pos="839" w:leader="none"/>
                <w:tab w:val="left" w:pos="1025" w:leader="none"/>
                <w:tab w:val="left" w:pos="3632" w:leader="none"/>
                <w:tab w:val="left" w:pos="4904" w:leader="none"/>
              </w:tabs>
              <w:suppressAutoHyphens w:val="true"/>
              <w:spacing w:lineRule="auto" w:line="252" w:before="0" w:after="0"/>
              <w:ind w:left="839" w:right="48" w:hanging="171"/>
              <w:jc w:val="both"/>
              <w:rPr>
                <w:sz w:val="24"/>
              </w:rPr>
            </w:pPr>
            <w:r>
              <w:rPr>
                <w:i/>
                <w:color w:val="221F1F"/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color w:val="221F1F"/>
                <w:kern w:val="0"/>
                <w:sz w:val="24"/>
                <w:szCs w:val="22"/>
                <w:lang w:eastAsia="en-US" w:bidi="ar-SA"/>
              </w:rPr>
              <w:t xml:space="preserve">сформировать установку на развитие, </w:t>
            </w:r>
            <w:r>
              <w:rPr>
                <w:color w:val="221F1F"/>
                <w:spacing w:val="-2"/>
                <w:kern w:val="0"/>
                <w:sz w:val="24"/>
                <w:szCs w:val="22"/>
                <w:lang w:eastAsia="en-US" w:bidi="ar-SA"/>
              </w:rPr>
              <w:t>самовыражение</w:t>
            </w:r>
            <w:r>
              <w:rPr>
                <w:color w:val="221F1F"/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color w:val="221F1F"/>
                <w:spacing w:val="-10"/>
                <w:kern w:val="0"/>
                <w:sz w:val="24"/>
                <w:szCs w:val="22"/>
                <w:lang w:eastAsia="en-US" w:bidi="ar-SA"/>
              </w:rPr>
              <w:t>и</w:t>
            </w:r>
            <w:r>
              <w:rPr>
                <w:color w:val="221F1F"/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color w:val="221F1F"/>
                <w:spacing w:val="-4"/>
                <w:kern w:val="0"/>
                <w:sz w:val="24"/>
                <w:szCs w:val="22"/>
                <w:lang w:eastAsia="en-US" w:bidi="ar-SA"/>
              </w:rPr>
              <w:t xml:space="preserve">поиск </w:t>
            </w:r>
            <w:r>
              <w:rPr>
                <w:color w:val="221F1F"/>
                <w:kern w:val="0"/>
                <w:sz w:val="24"/>
                <w:szCs w:val="22"/>
                <w:lang w:eastAsia="en-US" w:bidi="ar-SA"/>
              </w:rPr>
              <w:t xml:space="preserve">единомышленников в разнообразной продуктивной деятельности Движения </w:t>
            </w:r>
            <w:r>
              <w:rPr>
                <w:color w:val="221F1F"/>
                <w:spacing w:val="-2"/>
                <w:kern w:val="0"/>
                <w:sz w:val="24"/>
                <w:szCs w:val="22"/>
                <w:lang w:eastAsia="en-US" w:bidi="ar-SA"/>
              </w:rPr>
              <w:t>Первых;</w:t>
            </w:r>
          </w:p>
          <w:p>
            <w:pPr>
              <w:pStyle w:val="TableParagraph"/>
              <w:widowControl w:val="false"/>
              <w:numPr>
                <w:ilvl w:val="0"/>
                <w:numId w:val="4"/>
              </w:numPr>
              <w:tabs>
                <w:tab w:val="clear" w:pos="720"/>
                <w:tab w:val="left" w:pos="841" w:leader="none"/>
                <w:tab w:val="left" w:pos="1092" w:leader="none"/>
              </w:tabs>
              <w:suppressAutoHyphens w:val="true"/>
              <w:spacing w:lineRule="auto" w:line="252" w:before="5" w:after="0"/>
              <w:ind w:left="841" w:right="100" w:hanging="173"/>
              <w:jc w:val="both"/>
              <w:rPr>
                <w:sz w:val="24"/>
              </w:rPr>
            </w:pPr>
            <w:r>
              <w:rPr>
                <w:i/>
                <w:color w:val="221F1F"/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color w:val="221F1F"/>
                <w:kern w:val="0"/>
                <w:sz w:val="24"/>
                <w:szCs w:val="22"/>
                <w:lang w:eastAsia="en-US" w:bidi="ar-SA"/>
              </w:rPr>
              <w:t>обеспечить условия, способствующие сохранению и укреплению здоровья участников смены.</w:t>
            </w:r>
          </w:p>
        </w:tc>
      </w:tr>
      <w:tr>
        <w:trPr>
          <w:trHeight w:val="275" w:hRule="atLeast"/>
        </w:trPr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56" w:before="0" w:after="0"/>
              <w:ind w:left="0" w:right="170" w:hanging="0"/>
              <w:jc w:val="right"/>
              <w:rPr>
                <w:sz w:val="24"/>
              </w:rPr>
            </w:pP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>4.</w:t>
            </w:r>
          </w:p>
        </w:tc>
        <w:tc>
          <w:tcPr>
            <w:tcW w:w="3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56" w:before="0" w:after="0"/>
              <w:ind w:left="422" w:hanging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Возраст</w:t>
            </w:r>
            <w:r>
              <w:rPr>
                <w:spacing w:val="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участников</w:t>
            </w:r>
            <w:r>
              <w:rPr>
                <w:spacing w:val="-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программы</w:t>
            </w: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56"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7-14</w:t>
            </w:r>
            <w:r>
              <w:rPr>
                <w:spacing w:val="-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>лет</w:t>
            </w:r>
          </w:p>
        </w:tc>
      </w:tr>
      <w:tr>
        <w:trPr>
          <w:trHeight w:val="278" w:hRule="atLeast"/>
        </w:trPr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58" w:before="0" w:after="0"/>
              <w:ind w:left="0" w:right="170" w:hanging="0"/>
              <w:jc w:val="right"/>
              <w:rPr>
                <w:sz w:val="24"/>
              </w:rPr>
            </w:pP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>5.</w:t>
            </w:r>
          </w:p>
        </w:tc>
        <w:tc>
          <w:tcPr>
            <w:tcW w:w="3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58" w:before="0" w:after="0"/>
              <w:ind w:left="422" w:hanging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Сроки</w:t>
            </w:r>
            <w:r>
              <w:rPr>
                <w:spacing w:val="-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реализации</w:t>
            </w:r>
            <w:r>
              <w:rPr>
                <w:spacing w:val="-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программы</w:t>
            </w: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58" w:before="0" w:after="0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29.05.2025-25.06.2025</w:t>
            </w:r>
          </w:p>
        </w:tc>
      </w:tr>
    </w:tbl>
    <w:p>
      <w:pPr>
        <w:sectPr>
          <w:footerReference w:type="default" r:id="rId3"/>
          <w:type w:val="nextPage"/>
          <w:pgSz w:w="11906" w:h="16838"/>
          <w:pgMar w:left="566" w:right="708" w:gutter="0" w:header="0" w:top="1040" w:footer="1007" w:bottom="124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Normal"/>
        <w:spacing w:before="76" w:after="0"/>
        <w:ind w:left="580" w:right="437" w:hanging="0"/>
        <w:jc w:val="center"/>
        <w:rPr>
          <w:b/>
          <w:b/>
          <w:sz w:val="28"/>
        </w:rPr>
      </w:pPr>
      <w:r>
        <w:rPr>
          <w:b/>
          <w:sz w:val="28"/>
        </w:rPr>
        <w:t>Пояснительная</w:t>
      </w:r>
      <w:r>
        <w:rPr>
          <w:b/>
          <w:spacing w:val="-9"/>
          <w:sz w:val="28"/>
        </w:rPr>
        <w:t xml:space="preserve"> </w:t>
      </w:r>
      <w:r>
        <w:rPr>
          <w:b/>
          <w:spacing w:val="-2"/>
          <w:sz w:val="28"/>
        </w:rPr>
        <w:t>записка</w:t>
      </w:r>
    </w:p>
    <w:p>
      <w:pPr>
        <w:pStyle w:val="Style14"/>
        <w:rPr>
          <w:b/>
          <w:b/>
          <w:sz w:val="28"/>
        </w:rPr>
      </w:pPr>
      <w:r>
        <w:rPr>
          <w:b/>
          <w:sz w:val="28"/>
        </w:rPr>
      </w:r>
    </w:p>
    <w:p>
      <w:pPr>
        <w:pStyle w:val="Normal"/>
        <w:ind w:left="634" w:hanging="0"/>
        <w:jc w:val="both"/>
        <w:rPr>
          <w:b/>
          <w:b/>
          <w:sz w:val="28"/>
        </w:rPr>
      </w:pPr>
      <w:r>
        <w:rPr>
          <w:b/>
          <w:sz w:val="28"/>
        </w:rPr>
        <w:t>Актуальность</w:t>
      </w:r>
      <w:r>
        <w:rPr>
          <w:b/>
          <w:spacing w:val="-5"/>
          <w:sz w:val="28"/>
        </w:rPr>
        <w:t xml:space="preserve"> </w:t>
      </w:r>
      <w:r>
        <w:rPr>
          <w:b/>
          <w:spacing w:val="-2"/>
          <w:sz w:val="28"/>
        </w:rPr>
        <w:t>программы</w:t>
      </w:r>
    </w:p>
    <w:p>
      <w:pPr>
        <w:pStyle w:val="Style14"/>
        <w:spacing w:lineRule="auto" w:line="252" w:before="152" w:after="0"/>
        <w:ind w:left="444" w:right="88" w:firstLine="410"/>
        <w:jc w:val="both"/>
        <w:rPr/>
      </w:pPr>
      <w:r>
        <w:rPr>
          <w:color w:val="221F1F"/>
        </w:rPr>
        <w:t>Для подрастающего поколения личностно значимо активно включаться в социальные отношения</w:t>
      </w:r>
      <w:r>
        <w:rPr>
          <w:color w:val="221F1F"/>
          <w:spacing w:val="40"/>
        </w:rPr>
        <w:t xml:space="preserve"> </w:t>
      </w:r>
      <w:r>
        <w:rPr>
          <w:color w:val="221F1F"/>
        </w:rPr>
        <w:t>с</w:t>
      </w:r>
      <w:r>
        <w:rPr>
          <w:color w:val="221F1F"/>
          <w:spacing w:val="40"/>
        </w:rPr>
        <w:t xml:space="preserve"> </w:t>
      </w:r>
      <w:r>
        <w:rPr>
          <w:color w:val="221F1F"/>
        </w:rPr>
        <w:t>учетом</w:t>
      </w:r>
      <w:r>
        <w:rPr>
          <w:color w:val="221F1F"/>
          <w:spacing w:val="40"/>
        </w:rPr>
        <w:t xml:space="preserve"> </w:t>
      </w:r>
      <w:r>
        <w:rPr>
          <w:color w:val="221F1F"/>
        </w:rPr>
        <w:t>своих</w:t>
      </w:r>
      <w:r>
        <w:rPr>
          <w:color w:val="221F1F"/>
          <w:spacing w:val="40"/>
        </w:rPr>
        <w:t xml:space="preserve"> </w:t>
      </w:r>
      <w:r>
        <w:rPr>
          <w:color w:val="221F1F"/>
        </w:rPr>
        <w:t>интересов</w:t>
      </w:r>
      <w:r>
        <w:rPr>
          <w:color w:val="221F1F"/>
          <w:spacing w:val="40"/>
        </w:rPr>
        <w:t xml:space="preserve"> </w:t>
      </w:r>
      <w:r>
        <w:rPr>
          <w:color w:val="221F1F"/>
        </w:rPr>
        <w:t>и</w:t>
      </w:r>
      <w:r>
        <w:rPr>
          <w:color w:val="221F1F"/>
          <w:spacing w:val="40"/>
        </w:rPr>
        <w:t xml:space="preserve"> </w:t>
      </w:r>
      <w:r>
        <w:rPr>
          <w:color w:val="221F1F"/>
        </w:rPr>
        <w:t>потребностей.</w:t>
      </w:r>
      <w:r>
        <w:rPr>
          <w:color w:val="221F1F"/>
          <w:spacing w:val="40"/>
        </w:rPr>
        <w:t xml:space="preserve"> </w:t>
      </w:r>
      <w:r>
        <w:rPr>
          <w:color w:val="221F1F"/>
        </w:rPr>
        <w:t>Поэтому</w:t>
      </w:r>
      <w:r>
        <w:rPr>
          <w:color w:val="221F1F"/>
          <w:spacing w:val="40"/>
        </w:rPr>
        <w:t xml:space="preserve"> </w:t>
      </w:r>
      <w:r>
        <w:rPr>
          <w:color w:val="221F1F"/>
        </w:rPr>
        <w:t>важным</w:t>
      </w:r>
      <w:r>
        <w:rPr>
          <w:color w:val="221F1F"/>
          <w:spacing w:val="40"/>
        </w:rPr>
        <w:t xml:space="preserve"> </w:t>
      </w:r>
      <w:r>
        <w:rPr>
          <w:color w:val="221F1F"/>
        </w:rPr>
        <w:t>является</w:t>
      </w:r>
      <w:r>
        <w:rPr>
          <w:color w:val="221F1F"/>
          <w:spacing w:val="40"/>
        </w:rPr>
        <w:t xml:space="preserve"> </w:t>
      </w:r>
      <w:r>
        <w:rPr>
          <w:color w:val="221F1F"/>
        </w:rPr>
        <w:t>научить детей ориентироваться в многообразии возможностей, пробовать себя в различных видах активностей,</w:t>
      </w:r>
      <w:r>
        <w:rPr>
          <w:color w:val="221F1F"/>
          <w:spacing w:val="40"/>
        </w:rPr>
        <w:t xml:space="preserve"> </w:t>
      </w:r>
      <w:r>
        <w:rPr>
          <w:color w:val="221F1F"/>
        </w:rPr>
        <w:t>делать</w:t>
      </w:r>
      <w:r>
        <w:rPr>
          <w:color w:val="221F1F"/>
          <w:spacing w:val="80"/>
        </w:rPr>
        <w:t xml:space="preserve"> </w:t>
      </w:r>
      <w:r>
        <w:rPr>
          <w:color w:val="221F1F"/>
        </w:rPr>
        <w:t>осознанный</w:t>
      </w:r>
      <w:r>
        <w:rPr>
          <w:color w:val="221F1F"/>
          <w:spacing w:val="80"/>
        </w:rPr>
        <w:t xml:space="preserve"> </w:t>
      </w:r>
      <w:r>
        <w:rPr>
          <w:color w:val="221F1F"/>
        </w:rPr>
        <w:t>выбор.</w:t>
      </w:r>
      <w:r>
        <w:rPr>
          <w:color w:val="221F1F"/>
          <w:spacing w:val="40"/>
        </w:rPr>
        <w:t xml:space="preserve"> </w:t>
      </w:r>
      <w:r>
        <w:rPr>
          <w:color w:val="221F1F"/>
        </w:rPr>
        <w:t>Программа</w:t>
      </w:r>
      <w:r>
        <w:rPr>
          <w:color w:val="221F1F"/>
          <w:spacing w:val="80"/>
        </w:rPr>
        <w:t xml:space="preserve"> </w:t>
      </w:r>
      <w:r>
        <w:rPr>
          <w:color w:val="221F1F"/>
        </w:rPr>
        <w:t>лагеря</w:t>
      </w:r>
      <w:r>
        <w:rPr>
          <w:color w:val="221F1F"/>
          <w:spacing w:val="80"/>
        </w:rPr>
        <w:t xml:space="preserve"> </w:t>
      </w:r>
      <w:r>
        <w:rPr>
          <w:color w:val="221F1F"/>
        </w:rPr>
        <w:t>с</w:t>
      </w:r>
      <w:r>
        <w:rPr>
          <w:color w:val="221F1F"/>
          <w:spacing w:val="80"/>
        </w:rPr>
        <w:t xml:space="preserve"> </w:t>
      </w:r>
      <w:r>
        <w:rPr>
          <w:color w:val="221F1F"/>
        </w:rPr>
        <w:t>дневным</w:t>
      </w:r>
      <w:r>
        <w:rPr>
          <w:color w:val="221F1F"/>
          <w:spacing w:val="80"/>
        </w:rPr>
        <w:t xml:space="preserve"> </w:t>
      </w:r>
      <w:r>
        <w:rPr>
          <w:color w:val="221F1F"/>
        </w:rPr>
        <w:t>пребыванием позволяет в естественной для ребенка среде, без отрыва от семьи, организовать активный, полезный и оздоровительный отдых в каникулярное время; а также обеспечить духовное и физическое развитие детей с опорой на возможности социально-территориального окружения лагеря; удовлетворение их возрастных и индивидуальных потребностей, развитие интересов и способностей; создать условия для самоопределения и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творческой самореализации,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в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том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числе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в рамках деятельности Движения Первых.</w:t>
      </w:r>
    </w:p>
    <w:p>
      <w:pPr>
        <w:pStyle w:val="Style14"/>
        <w:spacing w:before="9" w:after="0"/>
        <w:ind w:left="285" w:hanging="0"/>
        <w:jc w:val="both"/>
        <w:rPr/>
      </w:pPr>
      <w:r>
        <w:rPr>
          <w:b/>
          <w:color w:val="221F1F"/>
        </w:rPr>
        <w:t>Принципы</w:t>
      </w:r>
      <w:r>
        <w:rPr>
          <w:color w:val="221F1F"/>
        </w:rPr>
        <w:t>,</w:t>
      </w:r>
      <w:r>
        <w:rPr>
          <w:color w:val="221F1F"/>
          <w:spacing w:val="67"/>
        </w:rPr>
        <w:t xml:space="preserve"> </w:t>
      </w:r>
      <w:r>
        <w:rPr>
          <w:color w:val="221F1F"/>
        </w:rPr>
        <w:t>лежащие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в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основе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 xml:space="preserve">реализации </w:t>
      </w:r>
      <w:r>
        <w:rPr>
          <w:color w:val="221F1F"/>
          <w:spacing w:val="-2"/>
        </w:rPr>
        <w:t>программы: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478" w:leader="none"/>
        </w:tabs>
        <w:spacing w:lineRule="auto" w:line="252" w:before="17" w:after="0"/>
        <w:ind w:left="286" w:right="91" w:hanging="0"/>
        <w:jc w:val="both"/>
        <w:rPr>
          <w:i/>
          <w:i/>
          <w:color w:val="221F1F"/>
          <w:sz w:val="24"/>
        </w:rPr>
      </w:pPr>
      <w:r>
        <w:rPr>
          <w:i/>
          <w:color w:val="221F1F"/>
          <w:sz w:val="24"/>
        </w:rPr>
        <w:t>принцип связи с жизнью</w:t>
      </w:r>
      <w:r>
        <w:rPr>
          <w:color w:val="221F1F"/>
          <w:sz w:val="24"/>
        </w:rPr>
        <w:t>. В течение смены ребенок осваивается в различных социальных ролях (помощник,</w:t>
      </w:r>
      <w:r>
        <w:rPr>
          <w:color w:val="221F1F"/>
          <w:spacing w:val="40"/>
          <w:sz w:val="24"/>
        </w:rPr>
        <w:t xml:space="preserve"> </w:t>
      </w:r>
      <w:r>
        <w:rPr>
          <w:color w:val="221F1F"/>
          <w:sz w:val="24"/>
        </w:rPr>
        <w:t>товарищ,</w:t>
      </w:r>
      <w:r>
        <w:rPr>
          <w:color w:val="221F1F"/>
          <w:spacing w:val="40"/>
          <w:sz w:val="24"/>
        </w:rPr>
        <w:t xml:space="preserve"> </w:t>
      </w:r>
      <w:r>
        <w:rPr>
          <w:color w:val="221F1F"/>
          <w:sz w:val="24"/>
        </w:rPr>
        <w:t>друг,</w:t>
      </w:r>
      <w:r>
        <w:rPr>
          <w:color w:val="221F1F"/>
          <w:spacing w:val="40"/>
          <w:sz w:val="24"/>
        </w:rPr>
        <w:t xml:space="preserve"> </w:t>
      </w:r>
      <w:r>
        <w:rPr>
          <w:color w:val="221F1F"/>
          <w:sz w:val="24"/>
        </w:rPr>
        <w:t>лидер</w:t>
      </w:r>
      <w:r>
        <w:rPr>
          <w:color w:val="221F1F"/>
          <w:spacing w:val="-2"/>
          <w:sz w:val="24"/>
        </w:rPr>
        <w:t xml:space="preserve"> </w:t>
      </w:r>
      <w:r>
        <w:rPr>
          <w:color w:val="221F1F"/>
          <w:sz w:val="24"/>
        </w:rPr>
        <w:t>и</w:t>
      </w:r>
      <w:r>
        <w:rPr>
          <w:color w:val="221F1F"/>
          <w:spacing w:val="-10"/>
          <w:sz w:val="24"/>
        </w:rPr>
        <w:t xml:space="preserve"> </w:t>
      </w:r>
      <w:r>
        <w:rPr>
          <w:color w:val="221F1F"/>
          <w:sz w:val="24"/>
        </w:rPr>
        <w:t>др.)</w:t>
      </w:r>
      <w:r>
        <w:rPr>
          <w:color w:val="221F1F"/>
          <w:spacing w:val="-10"/>
          <w:sz w:val="24"/>
        </w:rPr>
        <w:t xml:space="preserve"> </w:t>
      </w:r>
      <w:r>
        <w:rPr>
          <w:color w:val="221F1F"/>
          <w:sz w:val="24"/>
        </w:rPr>
        <w:t>и</w:t>
      </w:r>
      <w:r>
        <w:rPr>
          <w:color w:val="221F1F"/>
          <w:spacing w:val="-8"/>
          <w:sz w:val="24"/>
        </w:rPr>
        <w:t xml:space="preserve"> </w:t>
      </w:r>
      <w:r>
        <w:rPr>
          <w:color w:val="221F1F"/>
          <w:sz w:val="24"/>
        </w:rPr>
        <w:t>приобретает</w:t>
      </w:r>
      <w:r>
        <w:rPr>
          <w:color w:val="221F1F"/>
          <w:spacing w:val="40"/>
          <w:sz w:val="24"/>
        </w:rPr>
        <w:t xml:space="preserve"> </w:t>
      </w:r>
      <w:r>
        <w:rPr>
          <w:color w:val="221F1F"/>
          <w:sz w:val="24"/>
        </w:rPr>
        <w:t>социальный</w:t>
      </w:r>
      <w:r>
        <w:rPr>
          <w:color w:val="221F1F"/>
          <w:spacing w:val="-10"/>
          <w:sz w:val="24"/>
        </w:rPr>
        <w:t xml:space="preserve"> </w:t>
      </w:r>
      <w:r>
        <w:rPr>
          <w:color w:val="221F1F"/>
          <w:sz w:val="24"/>
        </w:rPr>
        <w:t>опыт,</w:t>
      </w:r>
      <w:r>
        <w:rPr>
          <w:color w:val="221F1F"/>
          <w:spacing w:val="40"/>
          <w:sz w:val="24"/>
        </w:rPr>
        <w:t xml:space="preserve"> </w:t>
      </w:r>
      <w:r>
        <w:rPr>
          <w:color w:val="221F1F"/>
          <w:sz w:val="24"/>
        </w:rPr>
        <w:t>который</w:t>
      </w:r>
      <w:r>
        <w:rPr>
          <w:color w:val="221F1F"/>
          <w:spacing w:val="-8"/>
          <w:sz w:val="24"/>
        </w:rPr>
        <w:t xml:space="preserve"> </w:t>
      </w:r>
      <w:r>
        <w:rPr>
          <w:color w:val="221F1F"/>
          <w:sz w:val="24"/>
        </w:rPr>
        <w:t>позволит</w:t>
      </w:r>
      <w:r>
        <w:rPr>
          <w:color w:val="221F1F"/>
          <w:spacing w:val="40"/>
          <w:sz w:val="24"/>
        </w:rPr>
        <w:t xml:space="preserve"> </w:t>
      </w:r>
      <w:r>
        <w:rPr>
          <w:color w:val="221F1F"/>
          <w:sz w:val="24"/>
        </w:rPr>
        <w:t>ему гармонично включиться в общественную жизнь</w:t>
      </w:r>
      <w:r>
        <w:rPr>
          <w:color w:val="221F1F"/>
          <w:spacing w:val="-3"/>
          <w:sz w:val="24"/>
        </w:rPr>
        <w:t xml:space="preserve"> </w:t>
      </w:r>
      <w:r>
        <w:rPr>
          <w:color w:val="221F1F"/>
          <w:sz w:val="24"/>
        </w:rPr>
        <w:t>образовательной организации, города и региона;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436" w:leader="none"/>
        </w:tabs>
        <w:spacing w:lineRule="auto" w:line="252"/>
        <w:ind w:left="286" w:right="115" w:hanging="0"/>
        <w:jc w:val="both"/>
        <w:rPr>
          <w:i/>
          <w:i/>
          <w:color w:val="221F1F"/>
          <w:sz w:val="24"/>
        </w:rPr>
      </w:pPr>
      <w:r>
        <w:rPr>
          <w:i/>
          <w:color w:val="221F1F"/>
          <w:sz w:val="24"/>
        </w:rPr>
        <w:t>принцип</w:t>
      </w:r>
      <w:r>
        <w:rPr>
          <w:i/>
          <w:color w:val="221F1F"/>
          <w:spacing w:val="-8"/>
          <w:sz w:val="24"/>
        </w:rPr>
        <w:t xml:space="preserve"> </w:t>
      </w:r>
      <w:r>
        <w:rPr>
          <w:i/>
          <w:color w:val="221F1F"/>
          <w:sz w:val="24"/>
        </w:rPr>
        <w:t>индивидуализации</w:t>
      </w:r>
      <w:r>
        <w:rPr>
          <w:color w:val="221F1F"/>
          <w:sz w:val="24"/>
        </w:rPr>
        <w:t>.</w:t>
      </w:r>
      <w:r>
        <w:rPr>
          <w:color w:val="221F1F"/>
          <w:spacing w:val="40"/>
          <w:sz w:val="24"/>
        </w:rPr>
        <w:t xml:space="preserve"> </w:t>
      </w:r>
      <w:r>
        <w:rPr>
          <w:color w:val="221F1F"/>
          <w:sz w:val="24"/>
        </w:rPr>
        <w:t>Содержание</w:t>
      </w:r>
      <w:r>
        <w:rPr>
          <w:color w:val="221F1F"/>
          <w:spacing w:val="-7"/>
          <w:sz w:val="24"/>
        </w:rPr>
        <w:t xml:space="preserve"> </w:t>
      </w:r>
      <w:r>
        <w:rPr>
          <w:color w:val="221F1F"/>
          <w:sz w:val="24"/>
        </w:rPr>
        <w:t>и</w:t>
      </w:r>
      <w:r>
        <w:rPr>
          <w:color w:val="221F1F"/>
          <w:spacing w:val="-7"/>
          <w:sz w:val="24"/>
        </w:rPr>
        <w:t xml:space="preserve"> </w:t>
      </w:r>
      <w:r>
        <w:rPr>
          <w:color w:val="221F1F"/>
          <w:sz w:val="24"/>
        </w:rPr>
        <w:t>формы</w:t>
      </w:r>
      <w:r>
        <w:rPr>
          <w:color w:val="221F1F"/>
          <w:spacing w:val="-9"/>
          <w:sz w:val="24"/>
        </w:rPr>
        <w:t xml:space="preserve"> </w:t>
      </w:r>
      <w:r>
        <w:rPr>
          <w:color w:val="221F1F"/>
          <w:sz w:val="24"/>
        </w:rPr>
        <w:t>предлагаемой</w:t>
      </w:r>
      <w:r>
        <w:rPr>
          <w:color w:val="221F1F"/>
          <w:spacing w:val="-8"/>
          <w:sz w:val="24"/>
        </w:rPr>
        <w:t xml:space="preserve"> </w:t>
      </w:r>
      <w:r>
        <w:rPr>
          <w:color w:val="221F1F"/>
          <w:sz w:val="24"/>
        </w:rPr>
        <w:t>ребенку</w:t>
      </w:r>
      <w:r>
        <w:rPr>
          <w:color w:val="221F1F"/>
          <w:spacing w:val="-11"/>
          <w:sz w:val="24"/>
        </w:rPr>
        <w:t xml:space="preserve"> </w:t>
      </w:r>
      <w:r>
        <w:rPr>
          <w:color w:val="221F1F"/>
          <w:sz w:val="24"/>
        </w:rPr>
        <w:t>деятельности</w:t>
      </w:r>
      <w:r>
        <w:rPr>
          <w:color w:val="221F1F"/>
          <w:spacing w:val="-4"/>
          <w:sz w:val="24"/>
        </w:rPr>
        <w:t xml:space="preserve"> </w:t>
      </w:r>
      <w:r>
        <w:rPr>
          <w:color w:val="221F1F"/>
          <w:sz w:val="24"/>
        </w:rPr>
        <w:t>должны</w:t>
      </w:r>
      <w:r>
        <w:rPr>
          <w:color w:val="221F1F"/>
          <w:spacing w:val="-4"/>
          <w:sz w:val="24"/>
        </w:rPr>
        <w:t xml:space="preserve"> </w:t>
      </w:r>
      <w:r>
        <w:rPr>
          <w:color w:val="221F1F"/>
          <w:sz w:val="24"/>
        </w:rPr>
        <w:t xml:space="preserve">не только отвечать возрастным и индивидуальным особенностям, но и отражать его интересы и </w:t>
      </w:r>
      <w:r>
        <w:rPr>
          <w:color w:val="221F1F"/>
          <w:spacing w:val="-2"/>
          <w:sz w:val="24"/>
        </w:rPr>
        <w:t>возможности;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502" w:leader="none"/>
        </w:tabs>
        <w:spacing w:lineRule="auto" w:line="252"/>
        <w:ind w:left="286" w:right="92" w:hanging="0"/>
        <w:jc w:val="both"/>
        <w:rPr>
          <w:i/>
          <w:i/>
          <w:color w:val="221F1F"/>
          <w:sz w:val="24"/>
        </w:rPr>
      </w:pPr>
      <w:r>
        <w:rPr>
          <w:i/>
          <w:color w:val="221F1F"/>
          <w:sz w:val="24"/>
        </w:rPr>
        <w:t>принцип демократизации</w:t>
      </w:r>
      <w:r>
        <w:rPr>
          <w:color w:val="221F1F"/>
          <w:sz w:val="24"/>
        </w:rPr>
        <w:t>. Уважение к личности ребенка должно проявляться в равноправном сотрудничестве педагогов и участников смены, в признании их права на свободу выбора деятельности, ее форм,</w:t>
      </w:r>
      <w:r>
        <w:rPr>
          <w:color w:val="221F1F"/>
          <w:spacing w:val="40"/>
          <w:sz w:val="24"/>
        </w:rPr>
        <w:t xml:space="preserve"> </w:t>
      </w:r>
      <w:r>
        <w:rPr>
          <w:color w:val="221F1F"/>
          <w:sz w:val="24"/>
        </w:rPr>
        <w:t>товарищей;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505" w:leader="none"/>
        </w:tabs>
        <w:spacing w:lineRule="auto" w:line="252"/>
        <w:ind w:left="285" w:right="98" w:hanging="0"/>
        <w:jc w:val="both"/>
        <w:rPr>
          <w:i/>
          <w:i/>
          <w:color w:val="221F1F"/>
          <w:sz w:val="24"/>
        </w:rPr>
      </w:pPr>
      <w:r>
        <w:rPr>
          <w:i/>
          <w:color w:val="221F1F"/>
          <w:sz w:val="24"/>
        </w:rPr>
        <w:t>принцип коллективности</w:t>
      </w:r>
      <w:r>
        <w:rPr>
          <w:color w:val="221F1F"/>
          <w:sz w:val="24"/>
        </w:rPr>
        <w:t>. Совместная деятельность участников смены должна быть ведущим способом реализации содержания программы. Причем социальное развитие ребенка происходит</w:t>
      </w:r>
      <w:r>
        <w:rPr>
          <w:color w:val="221F1F"/>
          <w:spacing w:val="80"/>
          <w:sz w:val="24"/>
        </w:rPr>
        <w:t xml:space="preserve"> </w:t>
      </w:r>
      <w:r>
        <w:rPr>
          <w:color w:val="221F1F"/>
          <w:sz w:val="24"/>
        </w:rPr>
        <w:t>не только в коллективе сверстников,</w:t>
      </w:r>
      <w:r>
        <w:rPr>
          <w:color w:val="221F1F"/>
          <w:spacing w:val="40"/>
          <w:sz w:val="24"/>
        </w:rPr>
        <w:t xml:space="preserve"> </w:t>
      </w:r>
      <w:r>
        <w:rPr>
          <w:color w:val="221F1F"/>
          <w:sz w:val="24"/>
        </w:rPr>
        <w:t>но и в сообществе единомышленников,</w:t>
      </w:r>
      <w:r>
        <w:rPr>
          <w:color w:val="221F1F"/>
          <w:spacing w:val="40"/>
          <w:sz w:val="24"/>
        </w:rPr>
        <w:t xml:space="preserve"> </w:t>
      </w:r>
      <w:r>
        <w:rPr>
          <w:color w:val="221F1F"/>
          <w:sz w:val="24"/>
        </w:rPr>
        <w:t>состоящем из всех участников программы,</w:t>
      </w:r>
      <w:r>
        <w:rPr>
          <w:color w:val="221F1F"/>
          <w:spacing w:val="80"/>
          <w:sz w:val="24"/>
        </w:rPr>
        <w:t xml:space="preserve"> </w:t>
      </w:r>
      <w:r>
        <w:rPr>
          <w:color w:val="221F1F"/>
          <w:sz w:val="24"/>
        </w:rPr>
        <w:t>в том числе педагогического состава;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482" w:leader="none"/>
        </w:tabs>
        <w:spacing w:lineRule="auto" w:line="252"/>
        <w:ind w:left="286" w:right="121" w:hanging="0"/>
        <w:jc w:val="both"/>
        <w:rPr>
          <w:i/>
          <w:i/>
          <w:color w:val="221F1F"/>
          <w:sz w:val="24"/>
        </w:rPr>
      </w:pPr>
      <w:r>
        <w:rPr>
          <w:i/>
          <w:color w:val="221F1F"/>
          <w:sz w:val="24"/>
        </w:rPr>
        <w:t>принцип инициативности</w:t>
      </w:r>
      <w:r>
        <w:rPr>
          <w:color w:val="221F1F"/>
          <w:sz w:val="24"/>
        </w:rPr>
        <w:t>. Деятельность, предлагаемая участникам смены, должна развивать их самостоятельность и инициативу, поощрять творческое, активное отношение к жизни;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479" w:leader="none"/>
        </w:tabs>
        <w:spacing w:lineRule="auto" w:line="252"/>
        <w:ind w:left="285" w:right="92" w:hanging="0"/>
        <w:jc w:val="both"/>
        <w:rPr>
          <w:i/>
          <w:i/>
          <w:color w:val="221F1F"/>
          <w:sz w:val="24"/>
        </w:rPr>
      </w:pPr>
      <w:r>
        <w:rPr>
          <w:i/>
          <w:color w:val="221F1F"/>
          <w:sz w:val="24"/>
        </w:rPr>
        <w:t>принцип непрерывности</w:t>
      </w:r>
      <w:r>
        <w:rPr>
          <w:color w:val="221F1F"/>
          <w:sz w:val="24"/>
        </w:rPr>
        <w:t>. Знания и опыт, полученные участниками в</w:t>
      </w:r>
      <w:r>
        <w:rPr>
          <w:color w:val="221F1F"/>
          <w:spacing w:val="-2"/>
          <w:sz w:val="24"/>
        </w:rPr>
        <w:t xml:space="preserve"> </w:t>
      </w:r>
      <w:r>
        <w:rPr>
          <w:color w:val="221F1F"/>
          <w:sz w:val="24"/>
        </w:rPr>
        <w:t>ходе</w:t>
      </w:r>
      <w:r>
        <w:rPr>
          <w:color w:val="221F1F"/>
          <w:spacing w:val="-2"/>
          <w:sz w:val="24"/>
        </w:rPr>
        <w:t xml:space="preserve"> </w:t>
      </w:r>
      <w:r>
        <w:rPr>
          <w:color w:val="221F1F"/>
          <w:sz w:val="24"/>
        </w:rPr>
        <w:t>смены,</w:t>
      </w:r>
      <w:r>
        <w:rPr>
          <w:color w:val="221F1F"/>
          <w:spacing w:val="-7"/>
          <w:sz w:val="24"/>
        </w:rPr>
        <w:t xml:space="preserve"> </w:t>
      </w:r>
      <w:r>
        <w:rPr>
          <w:color w:val="221F1F"/>
          <w:sz w:val="24"/>
        </w:rPr>
        <w:t>являются</w:t>
      </w:r>
      <w:r>
        <w:rPr>
          <w:color w:val="221F1F"/>
          <w:spacing w:val="-1"/>
          <w:sz w:val="24"/>
        </w:rPr>
        <w:t xml:space="preserve"> </w:t>
      </w:r>
      <w:r>
        <w:rPr>
          <w:color w:val="221F1F"/>
          <w:sz w:val="24"/>
        </w:rPr>
        <w:t>лишь частью их развития в Движении Первых.</w:t>
      </w:r>
      <w:r>
        <w:rPr>
          <w:color w:val="221F1F"/>
          <w:spacing w:val="40"/>
          <w:sz w:val="24"/>
        </w:rPr>
        <w:t xml:space="preserve"> </w:t>
      </w:r>
      <w:r>
        <w:rPr>
          <w:color w:val="221F1F"/>
          <w:sz w:val="24"/>
        </w:rPr>
        <w:t>Программа должна рассматриваться как элемент системной работы по воспитанию его участников.</w:t>
      </w:r>
    </w:p>
    <w:p>
      <w:pPr>
        <w:pStyle w:val="Style14"/>
        <w:spacing w:lineRule="auto" w:line="252" w:before="1" w:after="0"/>
        <w:ind w:left="293" w:right="144" w:firstLine="391"/>
        <w:jc w:val="both"/>
        <w:rPr/>
      </w:pPr>
      <w:r>
        <w:rPr>
          <w:color w:val="221F1F"/>
        </w:rPr>
        <w:t>Содержание программы обеспечивает ценностное ориентирование детей на основе ценностей Движения Первых.</w:t>
      </w:r>
    </w:p>
    <w:p>
      <w:pPr>
        <w:pStyle w:val="Normal"/>
        <w:spacing w:lineRule="exact" w:line="275"/>
        <w:ind w:left="694" w:hanging="0"/>
        <w:jc w:val="both"/>
        <w:rPr>
          <w:sz w:val="24"/>
        </w:rPr>
      </w:pPr>
      <w:r>
        <w:rPr>
          <w:color w:val="221F1F"/>
          <w:sz w:val="24"/>
        </w:rPr>
        <w:t>К</w:t>
      </w:r>
      <w:r>
        <w:rPr>
          <w:color w:val="221F1F"/>
          <w:spacing w:val="-5"/>
          <w:sz w:val="24"/>
        </w:rPr>
        <w:t xml:space="preserve"> </w:t>
      </w:r>
      <w:r>
        <w:rPr>
          <w:b/>
          <w:color w:val="221F1F"/>
          <w:sz w:val="24"/>
        </w:rPr>
        <w:t>ценностям</w:t>
      </w:r>
      <w:r>
        <w:rPr>
          <w:b/>
          <w:color w:val="221F1F"/>
          <w:spacing w:val="-7"/>
          <w:sz w:val="24"/>
        </w:rPr>
        <w:t xml:space="preserve"> </w:t>
      </w:r>
      <w:r>
        <w:rPr>
          <w:b/>
          <w:color w:val="221F1F"/>
          <w:sz w:val="24"/>
        </w:rPr>
        <w:t>Движения</w:t>
      </w:r>
      <w:r>
        <w:rPr>
          <w:b/>
          <w:color w:val="221F1F"/>
          <w:spacing w:val="-10"/>
          <w:sz w:val="24"/>
        </w:rPr>
        <w:t xml:space="preserve"> </w:t>
      </w:r>
      <w:r>
        <w:rPr>
          <w:b/>
          <w:color w:val="221F1F"/>
          <w:sz w:val="24"/>
        </w:rPr>
        <w:t>Первых</w:t>
      </w:r>
      <w:r>
        <w:rPr>
          <w:b/>
          <w:color w:val="221F1F"/>
          <w:spacing w:val="-8"/>
          <w:sz w:val="24"/>
        </w:rPr>
        <w:t xml:space="preserve"> </w:t>
      </w:r>
      <w:r>
        <w:rPr>
          <w:color w:val="221F1F"/>
          <w:spacing w:val="-2"/>
          <w:sz w:val="24"/>
        </w:rPr>
        <w:t>относятся: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494" w:leader="none"/>
        </w:tabs>
        <w:spacing w:lineRule="auto" w:line="252" w:before="17" w:after="0"/>
        <w:ind w:left="286" w:right="91" w:hanging="0"/>
        <w:jc w:val="both"/>
        <w:rPr>
          <w:i/>
          <w:i/>
          <w:color w:val="221F1F"/>
          <w:sz w:val="24"/>
        </w:rPr>
      </w:pPr>
      <w:r>
        <w:rPr>
          <w:i/>
          <w:color w:val="221F1F"/>
          <w:sz w:val="24"/>
        </w:rPr>
        <w:t>жизнь и достоинство</w:t>
      </w:r>
      <w:r>
        <w:rPr>
          <w:color w:val="221F1F"/>
          <w:sz w:val="24"/>
        </w:rPr>
        <w:t>.</w:t>
      </w:r>
      <w:r>
        <w:rPr>
          <w:color w:val="221F1F"/>
          <w:spacing w:val="40"/>
          <w:sz w:val="24"/>
        </w:rPr>
        <w:t xml:space="preserve"> </w:t>
      </w:r>
      <w:r>
        <w:rPr>
          <w:color w:val="221F1F"/>
          <w:sz w:val="24"/>
        </w:rPr>
        <w:t>Участники Движения Первых в первую очередь ценят</w:t>
      </w:r>
      <w:r>
        <w:rPr>
          <w:color w:val="221F1F"/>
          <w:spacing w:val="40"/>
          <w:sz w:val="24"/>
        </w:rPr>
        <w:t xml:space="preserve"> </w:t>
      </w:r>
      <w:r>
        <w:rPr>
          <w:color w:val="221F1F"/>
          <w:sz w:val="24"/>
        </w:rPr>
        <w:t>жизнь каждого человека. Берегут</w:t>
      </w:r>
      <w:r>
        <w:rPr>
          <w:color w:val="221F1F"/>
          <w:spacing w:val="40"/>
          <w:sz w:val="24"/>
        </w:rPr>
        <w:t xml:space="preserve"> </w:t>
      </w:r>
      <w:r>
        <w:rPr>
          <w:color w:val="221F1F"/>
          <w:sz w:val="24"/>
        </w:rPr>
        <w:t xml:space="preserve">чувство собственного достоинства и заботятся о сохранении достоинства </w:t>
      </w:r>
      <w:r>
        <w:rPr>
          <w:color w:val="221F1F"/>
          <w:spacing w:val="-2"/>
          <w:sz w:val="24"/>
        </w:rPr>
        <w:t>окружающих;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463" w:leader="none"/>
          <w:tab w:val="left" w:pos="520" w:leader="none"/>
        </w:tabs>
        <w:spacing w:lineRule="auto" w:line="252"/>
        <w:ind w:left="463" w:right="93" w:hanging="178"/>
        <w:jc w:val="both"/>
        <w:rPr>
          <w:i/>
          <w:i/>
          <w:color w:val="221F1F"/>
          <w:sz w:val="24"/>
        </w:rPr>
      </w:pPr>
      <w:r>
        <w:rPr>
          <w:i/>
          <w:color w:val="221F1F"/>
          <w:sz w:val="24"/>
        </w:rPr>
        <w:t>патриотизм</w:t>
      </w:r>
      <w:r>
        <w:rPr>
          <w:color w:val="221F1F"/>
          <w:sz w:val="24"/>
        </w:rPr>
        <w:t>.</w:t>
      </w:r>
      <w:r>
        <w:rPr>
          <w:color w:val="221F1F"/>
          <w:spacing w:val="40"/>
          <w:sz w:val="24"/>
        </w:rPr>
        <w:t xml:space="preserve"> </w:t>
      </w:r>
      <w:r>
        <w:rPr>
          <w:color w:val="221F1F"/>
          <w:sz w:val="24"/>
        </w:rPr>
        <w:t>Участники Движения Первых любят свою Родину – Россию. Любовь к стране проявляется в делах и поступках;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461" w:leader="none"/>
          <w:tab w:val="left" w:pos="546" w:leader="none"/>
        </w:tabs>
        <w:spacing w:lineRule="auto" w:line="252"/>
        <w:ind w:left="461" w:right="103" w:hanging="176"/>
        <w:jc w:val="both"/>
        <w:rPr>
          <w:i/>
          <w:i/>
          <w:color w:val="221F1F"/>
          <w:sz w:val="24"/>
        </w:rPr>
      </w:pPr>
      <w:r>
        <w:rPr>
          <w:i/>
          <w:color w:val="221F1F"/>
          <w:sz w:val="24"/>
        </w:rPr>
        <w:tab/>
        <w:t>дружба</w:t>
      </w:r>
      <w:r>
        <w:rPr>
          <w:color w:val="221F1F"/>
          <w:sz w:val="24"/>
        </w:rPr>
        <w:t>. Движение Первых – источник Дружбы для каждого из участников. Вступая в</w:t>
      </w:r>
      <w:r>
        <w:rPr>
          <w:color w:val="221F1F"/>
          <w:spacing w:val="40"/>
          <w:sz w:val="24"/>
        </w:rPr>
        <w:t xml:space="preserve"> </w:t>
      </w:r>
      <w:r>
        <w:rPr>
          <w:color w:val="221F1F"/>
          <w:sz w:val="24"/>
        </w:rPr>
        <w:t>Движение Первых, каждый может найти себе друзей близких по убеждениям, увлечениям, интересам и возрасту. В Движении Первых друзья всегда рядом;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461" w:leader="none"/>
          <w:tab w:val="left" w:pos="594" w:leader="none"/>
        </w:tabs>
        <w:spacing w:lineRule="auto" w:line="252"/>
        <w:ind w:left="461" w:right="98" w:hanging="176"/>
        <w:jc w:val="both"/>
        <w:rPr>
          <w:i/>
          <w:i/>
          <w:color w:val="221F1F"/>
          <w:sz w:val="24"/>
        </w:rPr>
      </w:pPr>
      <w:r>
        <w:rPr>
          <w:i/>
          <w:color w:val="221F1F"/>
          <w:sz w:val="24"/>
        </w:rPr>
        <w:tab/>
        <w:t>добро и справедливость</w:t>
      </w:r>
      <w:r>
        <w:rPr>
          <w:color w:val="221F1F"/>
          <w:sz w:val="24"/>
        </w:rPr>
        <w:t>. Участники Движения Первых действуют по справедливости, распространяют добро, считают доброту качеством сильных людей;</w:t>
      </w:r>
    </w:p>
    <w:p>
      <w:pPr>
        <w:sectPr>
          <w:footerReference w:type="default" r:id="rId4"/>
          <w:type w:val="nextPage"/>
          <w:pgSz w:w="11906" w:h="16838"/>
          <w:pgMar w:left="566" w:right="708" w:gutter="0" w:header="0" w:top="1360" w:footer="1007" w:bottom="120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0"/>
          <w:numId w:val="3"/>
        </w:numPr>
        <w:tabs>
          <w:tab w:val="clear" w:pos="720"/>
          <w:tab w:val="left" w:pos="462" w:leader="none"/>
        </w:tabs>
        <w:ind w:left="462" w:hanging="177"/>
        <w:jc w:val="both"/>
        <w:rPr>
          <w:i/>
          <w:i/>
          <w:color w:val="221F1F"/>
          <w:sz w:val="24"/>
        </w:rPr>
      </w:pPr>
      <w:r>
        <w:rPr>
          <w:i/>
          <w:color w:val="221F1F"/>
          <w:sz w:val="24"/>
        </w:rPr>
        <w:t>мечта</w:t>
      </w:r>
      <w:r>
        <w:rPr>
          <w:color w:val="221F1F"/>
          <w:sz w:val="24"/>
        </w:rPr>
        <w:t>.</w:t>
      </w:r>
      <w:r>
        <w:rPr>
          <w:color w:val="221F1F"/>
          <w:spacing w:val="67"/>
          <w:sz w:val="24"/>
        </w:rPr>
        <w:t xml:space="preserve"> </w:t>
      </w:r>
      <w:r>
        <w:rPr>
          <w:color w:val="221F1F"/>
          <w:sz w:val="24"/>
        </w:rPr>
        <w:t>Участники</w:t>
      </w:r>
      <w:r>
        <w:rPr>
          <w:color w:val="221F1F"/>
          <w:spacing w:val="2"/>
          <w:sz w:val="24"/>
        </w:rPr>
        <w:t xml:space="preserve"> </w:t>
      </w:r>
      <w:r>
        <w:rPr>
          <w:color w:val="221F1F"/>
          <w:sz w:val="24"/>
        </w:rPr>
        <w:t>Движения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Первых</w:t>
      </w:r>
      <w:r>
        <w:rPr>
          <w:color w:val="221F1F"/>
          <w:spacing w:val="6"/>
          <w:sz w:val="24"/>
        </w:rPr>
        <w:t xml:space="preserve"> </w:t>
      </w:r>
      <w:r>
        <w:rPr>
          <w:color w:val="221F1F"/>
          <w:sz w:val="24"/>
        </w:rPr>
        <w:t>умеют</w:t>
      </w:r>
      <w:r>
        <w:rPr>
          <w:color w:val="221F1F"/>
          <w:spacing w:val="-3"/>
          <w:sz w:val="24"/>
        </w:rPr>
        <w:t xml:space="preserve"> </w:t>
      </w:r>
      <w:r>
        <w:rPr>
          <w:color w:val="221F1F"/>
          <w:sz w:val="24"/>
        </w:rPr>
        <w:t>мечтать и</w:t>
      </w:r>
      <w:r>
        <w:rPr>
          <w:color w:val="221F1F"/>
          <w:spacing w:val="2"/>
          <w:sz w:val="24"/>
        </w:rPr>
        <w:t xml:space="preserve"> </w:t>
      </w:r>
      <w:r>
        <w:rPr>
          <w:color w:val="221F1F"/>
          <w:sz w:val="24"/>
        </w:rPr>
        <w:t>воплощать</w:t>
      </w:r>
      <w:r>
        <w:rPr>
          <w:color w:val="221F1F"/>
          <w:spacing w:val="2"/>
          <w:sz w:val="24"/>
        </w:rPr>
        <w:t xml:space="preserve"> </w:t>
      </w:r>
      <w:r>
        <w:rPr>
          <w:color w:val="221F1F"/>
          <w:sz w:val="24"/>
        </w:rPr>
        <w:t>свои</w:t>
      </w:r>
      <w:r>
        <w:rPr>
          <w:color w:val="221F1F"/>
          <w:spacing w:val="18"/>
          <w:sz w:val="24"/>
        </w:rPr>
        <w:t xml:space="preserve"> </w:t>
      </w:r>
      <w:r>
        <w:rPr>
          <w:color w:val="221F1F"/>
          <w:sz w:val="24"/>
        </w:rPr>
        <w:t>мечты</w:t>
      </w:r>
      <w:r>
        <w:rPr>
          <w:color w:val="221F1F"/>
          <w:spacing w:val="19"/>
          <w:sz w:val="24"/>
        </w:rPr>
        <w:t xml:space="preserve"> </w:t>
      </w:r>
      <w:r>
        <w:rPr>
          <w:color w:val="221F1F"/>
          <w:sz w:val="24"/>
        </w:rPr>
        <w:t>в</w:t>
      </w:r>
      <w:r>
        <w:rPr>
          <w:color w:val="221F1F"/>
          <w:spacing w:val="19"/>
          <w:sz w:val="24"/>
        </w:rPr>
        <w:t xml:space="preserve"> </w:t>
      </w:r>
      <w:r>
        <w:rPr>
          <w:color w:val="221F1F"/>
          <w:sz w:val="24"/>
        </w:rPr>
        <w:t>жизнь.</w:t>
      </w:r>
      <w:r>
        <w:rPr>
          <w:color w:val="221F1F"/>
          <w:spacing w:val="11"/>
          <w:sz w:val="24"/>
        </w:rPr>
        <w:t xml:space="preserve"> </w:t>
      </w:r>
      <w:r>
        <w:rPr>
          <w:color w:val="221F1F"/>
          <w:spacing w:val="-2"/>
          <w:sz w:val="24"/>
        </w:rPr>
        <w:t>Смелые</w:t>
      </w:r>
    </w:p>
    <w:p>
      <w:pPr>
        <w:pStyle w:val="Style14"/>
        <w:spacing w:before="68" w:after="0"/>
        <w:ind w:left="456" w:hanging="0"/>
        <w:jc w:val="both"/>
        <w:rPr/>
      </w:pPr>
      <w:r>
        <w:rPr>
          <w:color w:val="221F1F"/>
        </w:rPr>
        <w:t>мечты</w:t>
      </w:r>
      <w:r>
        <w:rPr>
          <w:color w:val="221F1F"/>
          <w:spacing w:val="9"/>
        </w:rPr>
        <w:t xml:space="preserve"> </w:t>
      </w:r>
      <w:r>
        <w:rPr>
          <w:color w:val="221F1F"/>
        </w:rPr>
        <w:t>открывают</w:t>
      </w:r>
      <w:r>
        <w:rPr>
          <w:color w:val="221F1F"/>
          <w:spacing w:val="7"/>
        </w:rPr>
        <w:t xml:space="preserve"> </w:t>
      </w:r>
      <w:r>
        <w:rPr>
          <w:color w:val="221F1F"/>
        </w:rPr>
        <w:t>человеку</w:t>
      </w:r>
      <w:r>
        <w:rPr>
          <w:color w:val="221F1F"/>
          <w:spacing w:val="9"/>
        </w:rPr>
        <w:t xml:space="preserve"> </w:t>
      </w:r>
      <w:r>
        <w:rPr>
          <w:color w:val="221F1F"/>
        </w:rPr>
        <w:t>новые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возможности,</w:t>
      </w:r>
      <w:r>
        <w:rPr>
          <w:color w:val="221F1F"/>
          <w:spacing w:val="-14"/>
        </w:rPr>
        <w:t xml:space="preserve"> </w:t>
      </w:r>
      <w:r>
        <w:rPr>
          <w:color w:val="221F1F"/>
        </w:rPr>
        <w:t>а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человечеству</w:t>
      </w:r>
      <w:r>
        <w:rPr>
          <w:color w:val="221F1F"/>
          <w:spacing w:val="-20"/>
        </w:rPr>
        <w:t xml:space="preserve"> </w:t>
      </w:r>
      <w:r>
        <w:rPr>
          <w:color w:val="221F1F"/>
        </w:rPr>
        <w:t>–</w:t>
      </w:r>
      <w:r>
        <w:rPr>
          <w:color w:val="221F1F"/>
          <w:spacing w:val="-14"/>
        </w:rPr>
        <w:t xml:space="preserve"> </w:t>
      </w:r>
      <w:r>
        <w:rPr>
          <w:color w:val="221F1F"/>
        </w:rPr>
        <w:t>неизведанные</w:t>
      </w:r>
      <w:r>
        <w:rPr>
          <w:color w:val="221F1F"/>
          <w:spacing w:val="-8"/>
        </w:rPr>
        <w:t xml:space="preserve"> </w:t>
      </w:r>
      <w:r>
        <w:rPr>
          <w:color w:val="221F1F"/>
          <w:spacing w:val="-2"/>
        </w:rPr>
        <w:t>горизонты;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456" w:leader="none"/>
          <w:tab w:val="left" w:pos="525" w:leader="none"/>
        </w:tabs>
        <w:spacing w:lineRule="auto" w:line="252" w:before="17" w:after="0"/>
        <w:ind w:left="456" w:right="103" w:hanging="171"/>
        <w:jc w:val="both"/>
        <w:rPr>
          <w:i/>
          <w:i/>
          <w:color w:val="221F1F"/>
          <w:sz w:val="24"/>
        </w:rPr>
      </w:pPr>
      <w:r>
        <w:rPr>
          <w:i/>
          <w:color w:val="221F1F"/>
          <w:sz w:val="24"/>
        </w:rPr>
        <w:tab/>
        <w:t>созидательный труд</w:t>
      </w:r>
      <w:r>
        <w:rPr>
          <w:color w:val="221F1F"/>
          <w:sz w:val="24"/>
        </w:rPr>
        <w:t>. Каждый участник Движения Первых своим трудом приносит пользу: создает новое качество своих знаний, умений и навыков, применяет их во благо своей семьи, Движения Первых и всей страны;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461" w:leader="none"/>
          <w:tab w:val="left" w:pos="573" w:leader="none"/>
        </w:tabs>
        <w:spacing w:lineRule="auto" w:line="252" w:before="2" w:after="0"/>
        <w:ind w:left="461" w:right="96" w:hanging="176"/>
        <w:jc w:val="both"/>
        <w:rPr>
          <w:i/>
          <w:i/>
          <w:color w:val="221F1F"/>
          <w:sz w:val="24"/>
        </w:rPr>
      </w:pPr>
      <w:r>
        <w:rPr>
          <w:i/>
          <w:color w:val="221F1F"/>
          <w:sz w:val="24"/>
        </w:rPr>
        <w:tab/>
        <w:t>взаимопомощь и взаимоуважение</w:t>
      </w:r>
      <w:r>
        <w:rPr>
          <w:color w:val="221F1F"/>
          <w:sz w:val="24"/>
        </w:rPr>
        <w:t>. Участники Движения Первых действуют как единый коллектив,</w:t>
      </w:r>
      <w:r>
        <w:rPr>
          <w:color w:val="221F1F"/>
          <w:spacing w:val="40"/>
          <w:sz w:val="24"/>
        </w:rPr>
        <w:t xml:space="preserve"> </w:t>
      </w:r>
      <w:r>
        <w:rPr>
          <w:color w:val="221F1F"/>
          <w:sz w:val="24"/>
        </w:rPr>
        <w:t>помогая друг</w:t>
      </w:r>
      <w:r>
        <w:rPr>
          <w:color w:val="221F1F"/>
          <w:spacing w:val="40"/>
          <w:sz w:val="24"/>
        </w:rPr>
        <w:t xml:space="preserve"> </w:t>
      </w:r>
      <w:r>
        <w:rPr>
          <w:color w:val="221F1F"/>
          <w:sz w:val="24"/>
        </w:rPr>
        <w:t>другу в учебе,</w:t>
      </w:r>
      <w:r>
        <w:rPr>
          <w:color w:val="221F1F"/>
          <w:spacing w:val="40"/>
          <w:sz w:val="24"/>
        </w:rPr>
        <w:t xml:space="preserve"> </w:t>
      </w:r>
      <w:r>
        <w:rPr>
          <w:color w:val="221F1F"/>
          <w:sz w:val="24"/>
        </w:rPr>
        <w:t>труде, поиске и раскрытии таланта каждого. Плечом к плечу преодолевают трудности. Уважают особенности каждого участника, создавая</w:t>
      </w:r>
      <w:r>
        <w:rPr>
          <w:color w:val="221F1F"/>
          <w:spacing w:val="40"/>
          <w:sz w:val="24"/>
        </w:rPr>
        <w:t xml:space="preserve"> </w:t>
      </w:r>
      <w:r>
        <w:rPr>
          <w:color w:val="221F1F"/>
          <w:sz w:val="24"/>
        </w:rPr>
        <w:t>пространство равных возможностей;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461" w:leader="none"/>
          <w:tab w:val="left" w:pos="570" w:leader="none"/>
        </w:tabs>
        <w:spacing w:lineRule="auto" w:line="252"/>
        <w:ind w:left="461" w:right="98" w:hanging="176"/>
        <w:jc w:val="both"/>
        <w:rPr>
          <w:i/>
          <w:i/>
          <w:color w:val="221F1F"/>
          <w:sz w:val="24"/>
        </w:rPr>
      </w:pPr>
      <w:r>
        <w:rPr>
          <w:i/>
          <w:color w:val="221F1F"/>
          <w:sz w:val="24"/>
        </w:rPr>
        <w:tab/>
        <w:t>единство народов России</w:t>
      </w:r>
      <w:r>
        <w:rPr>
          <w:color w:val="221F1F"/>
          <w:sz w:val="24"/>
        </w:rPr>
        <w:t>. Участники Движения Первых, являясь новыми поколениями многонационального и многоконфессионального народа России, уважают культуру, традиции, обычаи и верования друг друга. Это</w:t>
      </w:r>
      <w:r>
        <w:rPr>
          <w:color w:val="221F1F"/>
          <w:spacing w:val="40"/>
          <w:sz w:val="24"/>
        </w:rPr>
        <w:t xml:space="preserve"> </w:t>
      </w:r>
      <w:r>
        <w:rPr>
          <w:color w:val="221F1F"/>
          <w:sz w:val="24"/>
        </w:rPr>
        <w:t>уникальное достояние нашей страны: народов много,</w:t>
      </w:r>
      <w:r>
        <w:rPr>
          <w:color w:val="221F1F"/>
          <w:spacing w:val="40"/>
          <w:sz w:val="24"/>
        </w:rPr>
        <w:t xml:space="preserve"> </w:t>
      </w:r>
      <w:r>
        <w:rPr>
          <w:color w:val="221F1F"/>
          <w:sz w:val="24"/>
        </w:rPr>
        <w:t>Родина – одна;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461" w:leader="none"/>
          <w:tab w:val="left" w:pos="525" w:leader="none"/>
        </w:tabs>
        <w:spacing w:lineRule="auto" w:line="252"/>
        <w:ind w:left="461" w:right="94" w:hanging="176"/>
        <w:jc w:val="both"/>
        <w:rPr>
          <w:i/>
          <w:i/>
          <w:color w:val="221F1F"/>
          <w:sz w:val="24"/>
        </w:rPr>
      </w:pPr>
      <w:r>
        <w:rPr>
          <w:i/>
          <w:color w:val="221F1F"/>
          <w:sz w:val="24"/>
        </w:rPr>
        <w:tab/>
        <w:t>историческая память</w:t>
      </w:r>
      <w:r>
        <w:rPr>
          <w:color w:val="221F1F"/>
          <w:sz w:val="24"/>
        </w:rPr>
        <w:t>.</w:t>
      </w:r>
      <w:r>
        <w:rPr>
          <w:color w:val="221F1F"/>
          <w:spacing w:val="40"/>
          <w:sz w:val="24"/>
        </w:rPr>
        <w:t xml:space="preserve"> </w:t>
      </w:r>
      <w:r>
        <w:rPr>
          <w:color w:val="221F1F"/>
          <w:sz w:val="24"/>
        </w:rPr>
        <w:t>Участники Движения Первых изучают, знают и защищают историю России,</w:t>
      </w:r>
      <w:r>
        <w:rPr>
          <w:color w:val="221F1F"/>
          <w:spacing w:val="-14"/>
          <w:sz w:val="24"/>
        </w:rPr>
        <w:t xml:space="preserve"> </w:t>
      </w:r>
      <w:r>
        <w:rPr>
          <w:color w:val="221F1F"/>
          <w:sz w:val="24"/>
        </w:rPr>
        <w:t>противостоят</w:t>
      </w:r>
      <w:r>
        <w:rPr>
          <w:color w:val="221F1F"/>
          <w:spacing w:val="-13"/>
          <w:sz w:val="24"/>
        </w:rPr>
        <w:t xml:space="preserve"> </w:t>
      </w:r>
      <w:r>
        <w:rPr>
          <w:color w:val="221F1F"/>
          <w:sz w:val="24"/>
        </w:rPr>
        <w:t>любым</w:t>
      </w:r>
      <w:r>
        <w:rPr>
          <w:color w:val="221F1F"/>
          <w:spacing w:val="-8"/>
          <w:sz w:val="24"/>
        </w:rPr>
        <w:t xml:space="preserve"> </w:t>
      </w:r>
      <w:r>
        <w:rPr>
          <w:color w:val="221F1F"/>
          <w:sz w:val="24"/>
        </w:rPr>
        <w:t>попыткам</w:t>
      </w:r>
      <w:r>
        <w:rPr>
          <w:color w:val="221F1F"/>
          <w:spacing w:val="-5"/>
          <w:sz w:val="24"/>
        </w:rPr>
        <w:t xml:space="preserve"> </w:t>
      </w:r>
      <w:r>
        <w:rPr>
          <w:color w:val="221F1F"/>
          <w:sz w:val="24"/>
        </w:rPr>
        <w:t xml:space="preserve">ее искажения и очернения. Берегут память о защитниках </w:t>
      </w:r>
      <w:r>
        <w:rPr>
          <w:color w:val="221F1F"/>
          <w:spacing w:val="-2"/>
          <w:sz w:val="24"/>
        </w:rPr>
        <w:t>Отечества;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456" w:leader="none"/>
          <w:tab w:val="left" w:pos="484" w:leader="none"/>
        </w:tabs>
        <w:spacing w:lineRule="auto" w:line="252"/>
        <w:ind w:left="456" w:right="214" w:hanging="171"/>
        <w:jc w:val="both"/>
        <w:rPr>
          <w:i/>
          <w:i/>
          <w:color w:val="221F1F"/>
          <w:sz w:val="24"/>
        </w:rPr>
      </w:pPr>
      <w:r>
        <w:rPr>
          <w:i/>
          <w:color w:val="221F1F"/>
          <w:sz w:val="24"/>
        </w:rPr>
        <w:t>служение</w:t>
      </w:r>
      <w:r>
        <w:rPr>
          <w:i/>
          <w:color w:val="221F1F"/>
          <w:spacing w:val="40"/>
          <w:sz w:val="24"/>
        </w:rPr>
        <w:t xml:space="preserve"> </w:t>
      </w:r>
      <w:r>
        <w:rPr>
          <w:i/>
          <w:color w:val="221F1F"/>
          <w:sz w:val="24"/>
        </w:rPr>
        <w:t>Отечеству</w:t>
      </w:r>
      <w:r>
        <w:rPr>
          <w:color w:val="221F1F"/>
          <w:sz w:val="24"/>
        </w:rPr>
        <w:t>. Участники Движения Первых объединены с Отечеством одной судьбой. Каждый</w:t>
      </w:r>
      <w:r>
        <w:rPr>
          <w:color w:val="221F1F"/>
          <w:spacing w:val="-1"/>
          <w:sz w:val="24"/>
        </w:rPr>
        <w:t xml:space="preserve"> </w:t>
      </w:r>
      <w:r>
        <w:rPr>
          <w:color w:val="221F1F"/>
          <w:sz w:val="24"/>
        </w:rPr>
        <w:t>на</w:t>
      </w:r>
      <w:r>
        <w:rPr>
          <w:color w:val="221F1F"/>
          <w:spacing w:val="-4"/>
          <w:sz w:val="24"/>
        </w:rPr>
        <w:t xml:space="preserve"> </w:t>
      </w:r>
      <w:r>
        <w:rPr>
          <w:color w:val="221F1F"/>
          <w:sz w:val="24"/>
        </w:rPr>
        <w:t>своем</w:t>
      </w:r>
      <w:r>
        <w:rPr>
          <w:color w:val="221F1F"/>
          <w:spacing w:val="-2"/>
          <w:sz w:val="24"/>
        </w:rPr>
        <w:t xml:space="preserve"> </w:t>
      </w:r>
      <w:r>
        <w:rPr>
          <w:color w:val="221F1F"/>
          <w:sz w:val="24"/>
        </w:rPr>
        <w:t>месте готовит</w:t>
      </w:r>
      <w:r>
        <w:rPr>
          <w:color w:val="221F1F"/>
          <w:spacing w:val="-7"/>
          <w:sz w:val="24"/>
        </w:rPr>
        <w:t xml:space="preserve"> </w:t>
      </w:r>
      <w:r>
        <w:rPr>
          <w:color w:val="221F1F"/>
          <w:sz w:val="24"/>
        </w:rPr>
        <w:t>себя к служению Отечеству</w:t>
      </w:r>
      <w:r>
        <w:rPr>
          <w:color w:val="221F1F"/>
          <w:spacing w:val="-5"/>
          <w:sz w:val="24"/>
        </w:rPr>
        <w:t xml:space="preserve"> </w:t>
      </w:r>
      <w:r>
        <w:rPr>
          <w:color w:val="221F1F"/>
          <w:sz w:val="24"/>
        </w:rPr>
        <w:t>и ответственности за его</w:t>
      </w:r>
      <w:r>
        <w:rPr>
          <w:color w:val="221F1F"/>
          <w:spacing w:val="-2"/>
          <w:sz w:val="24"/>
        </w:rPr>
        <w:t xml:space="preserve"> </w:t>
      </w:r>
      <w:r>
        <w:rPr>
          <w:color w:val="221F1F"/>
          <w:sz w:val="24"/>
        </w:rPr>
        <w:t>будущее;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456" w:leader="none"/>
          <w:tab w:val="left" w:pos="537" w:leader="none"/>
        </w:tabs>
        <w:spacing w:lineRule="auto" w:line="252"/>
        <w:ind w:left="456" w:right="128" w:hanging="171"/>
        <w:jc w:val="both"/>
        <w:rPr>
          <w:i/>
          <w:i/>
          <w:color w:val="221F1F"/>
          <w:sz w:val="24"/>
        </w:rPr>
      </w:pPr>
      <w:r>
        <w:rPr>
          <w:i/>
          <w:color w:val="221F1F"/>
          <w:sz w:val="24"/>
        </w:rPr>
        <w:tab/>
        <w:t>крепкая семья</w:t>
      </w:r>
      <w:r>
        <w:rPr>
          <w:color w:val="221F1F"/>
          <w:sz w:val="24"/>
        </w:rPr>
        <w:t>. Участники Движения Первых разделяют традиционные семейные ценности. Уважают</w:t>
      </w:r>
      <w:r>
        <w:rPr>
          <w:color w:val="221F1F"/>
          <w:spacing w:val="40"/>
          <w:sz w:val="24"/>
        </w:rPr>
        <w:t xml:space="preserve"> </w:t>
      </w:r>
      <w:r>
        <w:rPr>
          <w:color w:val="221F1F"/>
          <w:sz w:val="24"/>
        </w:rPr>
        <w:t>старших.</w:t>
      </w:r>
      <w:r>
        <w:rPr>
          <w:color w:val="221F1F"/>
          <w:spacing w:val="40"/>
          <w:sz w:val="24"/>
        </w:rPr>
        <w:t xml:space="preserve"> </w:t>
      </w:r>
      <w:r>
        <w:rPr>
          <w:color w:val="221F1F"/>
          <w:sz w:val="24"/>
        </w:rPr>
        <w:t>Помогают</w:t>
      </w:r>
      <w:r>
        <w:rPr>
          <w:color w:val="221F1F"/>
          <w:spacing w:val="40"/>
          <w:sz w:val="24"/>
        </w:rPr>
        <w:t xml:space="preserve"> </w:t>
      </w:r>
      <w:r>
        <w:rPr>
          <w:color w:val="221F1F"/>
          <w:sz w:val="24"/>
        </w:rPr>
        <w:t>младшим.</w:t>
      </w:r>
      <w:r>
        <w:rPr>
          <w:color w:val="221F1F"/>
          <w:spacing w:val="-1"/>
          <w:sz w:val="24"/>
        </w:rPr>
        <w:t xml:space="preserve"> </w:t>
      </w:r>
      <w:r>
        <w:rPr>
          <w:color w:val="221F1F"/>
          <w:sz w:val="24"/>
        </w:rPr>
        <w:t>Заботятся</w:t>
      </w:r>
      <w:r>
        <w:rPr>
          <w:color w:val="221F1F"/>
          <w:spacing w:val="-4"/>
          <w:sz w:val="24"/>
        </w:rPr>
        <w:t xml:space="preserve"> </w:t>
      </w:r>
      <w:r>
        <w:rPr>
          <w:color w:val="221F1F"/>
          <w:sz w:val="24"/>
        </w:rPr>
        <w:t>в</w:t>
      </w:r>
      <w:r>
        <w:rPr>
          <w:color w:val="221F1F"/>
          <w:spacing w:val="-7"/>
          <w:sz w:val="24"/>
        </w:rPr>
        <w:t xml:space="preserve"> </w:t>
      </w:r>
      <w:r>
        <w:rPr>
          <w:color w:val="221F1F"/>
          <w:sz w:val="24"/>
        </w:rPr>
        <w:t>семье</w:t>
      </w:r>
      <w:r>
        <w:rPr>
          <w:color w:val="221F1F"/>
          <w:spacing w:val="-5"/>
          <w:sz w:val="24"/>
        </w:rPr>
        <w:t xml:space="preserve"> </w:t>
      </w:r>
      <w:r>
        <w:rPr>
          <w:color w:val="221F1F"/>
          <w:sz w:val="24"/>
        </w:rPr>
        <w:t>о</w:t>
      </w:r>
      <w:r>
        <w:rPr>
          <w:color w:val="221F1F"/>
          <w:spacing w:val="-7"/>
          <w:sz w:val="24"/>
        </w:rPr>
        <w:t xml:space="preserve"> </w:t>
      </w:r>
      <w:r>
        <w:rPr>
          <w:color w:val="221F1F"/>
          <w:sz w:val="24"/>
        </w:rPr>
        <w:t>бабушках</w:t>
      </w:r>
      <w:r>
        <w:rPr>
          <w:color w:val="221F1F"/>
          <w:spacing w:val="-4"/>
          <w:sz w:val="24"/>
        </w:rPr>
        <w:t xml:space="preserve"> </w:t>
      </w:r>
      <w:r>
        <w:rPr>
          <w:color w:val="221F1F"/>
          <w:sz w:val="24"/>
        </w:rPr>
        <w:t>и</w:t>
      </w:r>
      <w:r>
        <w:rPr>
          <w:color w:val="221F1F"/>
          <w:spacing w:val="-8"/>
          <w:sz w:val="24"/>
        </w:rPr>
        <w:t xml:space="preserve"> </w:t>
      </w:r>
      <w:r>
        <w:rPr>
          <w:color w:val="221F1F"/>
          <w:sz w:val="24"/>
        </w:rPr>
        <w:t>дедушках.</w:t>
      </w:r>
    </w:p>
    <w:p>
      <w:pPr>
        <w:pStyle w:val="Normal"/>
        <w:spacing w:lineRule="auto" w:line="252"/>
        <w:ind w:left="285" w:right="128" w:firstLine="300"/>
        <w:jc w:val="both"/>
        <w:rPr>
          <w:sz w:val="24"/>
        </w:rPr>
      </w:pPr>
      <w:r>
        <w:rPr>
          <w:b/>
          <w:sz w:val="24"/>
        </w:rPr>
        <w:t xml:space="preserve">Отличительная особенность и новизна </w:t>
      </w:r>
      <w:r>
        <w:rPr>
          <w:sz w:val="24"/>
        </w:rPr>
        <w:t>программы заключается в комбинировании</w:t>
      </w:r>
      <w:r>
        <w:rPr>
          <w:spacing w:val="40"/>
          <w:sz w:val="24"/>
        </w:rPr>
        <w:t xml:space="preserve"> </w:t>
      </w:r>
      <w:r>
        <w:rPr>
          <w:sz w:val="24"/>
        </w:rPr>
        <w:t>досуговой,</w:t>
      </w:r>
      <w:r>
        <w:rPr>
          <w:spacing w:val="54"/>
          <w:w w:val="150"/>
          <w:sz w:val="24"/>
        </w:rPr>
        <w:t xml:space="preserve"> </w:t>
      </w:r>
      <w:r>
        <w:rPr>
          <w:sz w:val="24"/>
        </w:rPr>
        <w:t>развлекательной</w:t>
      </w:r>
      <w:r>
        <w:rPr>
          <w:spacing w:val="58"/>
          <w:w w:val="150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57"/>
          <w:w w:val="150"/>
          <w:sz w:val="24"/>
        </w:rPr>
        <w:t xml:space="preserve"> </w:t>
      </w:r>
      <w:r>
        <w:rPr>
          <w:sz w:val="24"/>
        </w:rPr>
        <w:t>с</w:t>
      </w:r>
      <w:r>
        <w:rPr>
          <w:spacing w:val="54"/>
          <w:w w:val="150"/>
          <w:sz w:val="24"/>
        </w:rPr>
        <w:t xml:space="preserve"> </w:t>
      </w:r>
      <w:r>
        <w:rPr>
          <w:sz w:val="24"/>
        </w:rPr>
        <w:t>занятиями</w:t>
      </w:r>
      <w:r>
        <w:rPr>
          <w:spacing w:val="55"/>
          <w:w w:val="150"/>
          <w:sz w:val="24"/>
        </w:rPr>
        <w:t xml:space="preserve"> </w:t>
      </w:r>
      <w:r>
        <w:rPr>
          <w:sz w:val="24"/>
        </w:rPr>
        <w:t>по</w:t>
      </w:r>
      <w:r>
        <w:rPr>
          <w:spacing w:val="57"/>
          <w:w w:val="150"/>
          <w:sz w:val="24"/>
        </w:rPr>
        <w:t xml:space="preserve"> </w:t>
      </w:r>
      <w:r>
        <w:rPr>
          <w:sz w:val="24"/>
        </w:rPr>
        <w:t>программам</w:t>
      </w:r>
      <w:r>
        <w:rPr>
          <w:spacing w:val="56"/>
          <w:w w:val="150"/>
          <w:sz w:val="24"/>
        </w:rPr>
        <w:t xml:space="preserve"> </w:t>
      </w:r>
      <w:r>
        <w:rPr>
          <w:sz w:val="24"/>
        </w:rPr>
        <w:t>профильных</w:t>
      </w:r>
      <w:r>
        <w:rPr>
          <w:spacing w:val="60"/>
          <w:w w:val="150"/>
          <w:sz w:val="24"/>
        </w:rPr>
        <w:t xml:space="preserve"> </w:t>
      </w:r>
      <w:r>
        <w:rPr>
          <w:spacing w:val="-2"/>
          <w:sz w:val="24"/>
        </w:rPr>
        <w:t>отрядов:</w:t>
      </w:r>
    </w:p>
    <w:p>
      <w:pPr>
        <w:pStyle w:val="Style14"/>
        <w:ind w:left="285" w:hanging="0"/>
        <w:jc w:val="both"/>
        <w:rPr/>
      </w:pPr>
      <w:r>
        <w:rPr/>
        <w:t>«спортивный»,</w:t>
      </w:r>
      <w:r>
        <w:rPr>
          <w:spacing w:val="-3"/>
        </w:rPr>
        <w:t xml:space="preserve"> </w:t>
      </w:r>
      <w:r>
        <w:rPr/>
        <w:t>«творческий»,</w:t>
      </w:r>
      <w:r>
        <w:rPr>
          <w:spacing w:val="-3"/>
        </w:rPr>
        <w:t xml:space="preserve"> </w:t>
      </w:r>
      <w:r>
        <w:rPr/>
        <w:t>«английский</w:t>
      </w:r>
      <w:r>
        <w:rPr>
          <w:spacing w:val="-5"/>
        </w:rPr>
        <w:t xml:space="preserve"> </w:t>
      </w:r>
      <w:r>
        <w:rPr>
          <w:spacing w:val="-2"/>
        </w:rPr>
        <w:t>языка».</w:t>
      </w:r>
    </w:p>
    <w:p>
      <w:pPr>
        <w:pStyle w:val="Style14"/>
        <w:spacing w:before="73" w:after="0"/>
        <w:rPr/>
      </w:pPr>
      <w:r>
        <w:rPr/>
      </w:r>
    </w:p>
    <w:p>
      <w:pPr>
        <w:pStyle w:val="1"/>
        <w:ind w:left="290" w:right="126" w:hanging="0"/>
        <w:rPr/>
      </w:pPr>
      <w:r>
        <w:rPr>
          <w:color w:val="221F1F"/>
        </w:rPr>
        <w:t>Этапы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реализации</w:t>
      </w:r>
      <w:r>
        <w:rPr>
          <w:color w:val="221F1F"/>
          <w:spacing w:val="-6"/>
        </w:rPr>
        <w:t xml:space="preserve"> </w:t>
      </w:r>
      <w:r>
        <w:rPr>
          <w:color w:val="221F1F"/>
          <w:spacing w:val="-2"/>
        </w:rPr>
        <w:t>программы</w:t>
      </w:r>
    </w:p>
    <w:p>
      <w:pPr>
        <w:pStyle w:val="Style14"/>
        <w:spacing w:before="317" w:after="0"/>
        <w:rPr>
          <w:b/>
          <w:b/>
          <w:sz w:val="28"/>
        </w:rPr>
      </w:pPr>
      <w:r>
        <w:rPr>
          <w:b/>
          <w:sz w:val="28"/>
        </w:rPr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036" w:leader="none"/>
        </w:tabs>
        <w:spacing w:lineRule="auto" w:line="252"/>
        <w:ind w:left="458" w:right="195" w:firstLine="360"/>
        <w:jc w:val="both"/>
        <w:rPr>
          <w:sz w:val="24"/>
        </w:rPr>
      </w:pPr>
      <w:r>
        <w:rPr>
          <w:b/>
          <w:color w:val="221F1F"/>
          <w:sz w:val="24"/>
        </w:rPr>
        <w:t xml:space="preserve">этап </w:t>
      </w:r>
      <w:r>
        <w:rPr>
          <w:color w:val="221F1F"/>
          <w:sz w:val="24"/>
        </w:rPr>
        <w:t xml:space="preserve">(1–3 дни смены) – </w:t>
      </w:r>
      <w:r>
        <w:rPr>
          <w:i/>
          <w:color w:val="221F1F"/>
          <w:sz w:val="24"/>
        </w:rPr>
        <w:t>этап организации жизнедеятельности лагеря</w:t>
      </w:r>
      <w:r>
        <w:rPr>
          <w:color w:val="221F1F"/>
          <w:sz w:val="24"/>
        </w:rPr>
        <w:t xml:space="preserve">. Включает в себя знакомство и сплочение первичных коллективов, предъявление педагогических требований, утверждение правил и порядка совместной деятельности детей и взрослых, адаптацию к условиям лагеря, приобщение участников к ритуалам, тематике и игровой модели смены, формирование целевых установок и перспектив деятельности на индивидуальном и командном </w:t>
      </w:r>
      <w:r>
        <w:rPr>
          <w:color w:val="221F1F"/>
          <w:spacing w:val="-2"/>
          <w:sz w:val="24"/>
        </w:rPr>
        <w:t>уровне.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074" w:leader="none"/>
          <w:tab w:val="left" w:pos="1301" w:leader="none"/>
          <w:tab w:val="left" w:pos="1843" w:leader="none"/>
          <w:tab w:val="left" w:pos="2409" w:leader="none"/>
          <w:tab w:val="left" w:pos="2940" w:leader="none"/>
          <w:tab w:val="left" w:pos="3324" w:leader="none"/>
          <w:tab w:val="left" w:pos="3636" w:leader="none"/>
          <w:tab w:val="left" w:pos="3825" w:leader="none"/>
          <w:tab w:val="left" w:pos="4615" w:leader="none"/>
          <w:tab w:val="left" w:pos="5241" w:leader="none"/>
          <w:tab w:val="left" w:pos="6571" w:leader="none"/>
          <w:tab w:val="left" w:pos="6890" w:leader="none"/>
          <w:tab w:val="left" w:pos="7365" w:leader="none"/>
          <w:tab w:val="left" w:pos="7728" w:leader="none"/>
          <w:tab w:val="left" w:pos="8225" w:leader="none"/>
          <w:tab w:val="left" w:pos="8949" w:leader="none"/>
          <w:tab w:val="left" w:pos="9072" w:leader="none"/>
          <w:tab w:val="left" w:pos="9549" w:leader="none"/>
          <w:tab w:val="left" w:pos="10320" w:leader="none"/>
        </w:tabs>
        <w:spacing w:lineRule="auto" w:line="252" w:before="9" w:after="0"/>
        <w:ind w:left="458" w:right="192" w:firstLine="391"/>
        <w:jc w:val="left"/>
        <w:rPr>
          <w:sz w:val="24"/>
        </w:rPr>
      </w:pPr>
      <w:r>
        <w:rPr>
          <w:b/>
          <w:color w:val="221F1F"/>
          <w:sz w:val="24"/>
        </w:rPr>
        <w:t>этап</w:t>
      </w:r>
      <w:r>
        <w:rPr>
          <w:b/>
          <w:color w:val="221F1F"/>
          <w:spacing w:val="40"/>
          <w:sz w:val="24"/>
        </w:rPr>
        <w:t xml:space="preserve"> </w:t>
      </w:r>
      <w:r>
        <w:rPr>
          <w:color w:val="221F1F"/>
          <w:sz w:val="24"/>
        </w:rPr>
        <w:t>(4–12</w:t>
      </w:r>
      <w:r>
        <w:rPr>
          <w:color w:val="221F1F"/>
          <w:spacing w:val="36"/>
          <w:sz w:val="24"/>
        </w:rPr>
        <w:t xml:space="preserve"> </w:t>
      </w:r>
      <w:r>
        <w:rPr>
          <w:color w:val="221F1F"/>
          <w:sz w:val="24"/>
        </w:rPr>
        <w:t>дни</w:t>
      </w:r>
      <w:r>
        <w:rPr>
          <w:color w:val="221F1F"/>
          <w:spacing w:val="40"/>
          <w:sz w:val="24"/>
        </w:rPr>
        <w:t xml:space="preserve"> </w:t>
      </w:r>
      <w:r>
        <w:rPr>
          <w:color w:val="221F1F"/>
          <w:sz w:val="24"/>
        </w:rPr>
        <w:t>смены)</w:t>
      </w:r>
      <w:r>
        <w:rPr>
          <w:color w:val="221F1F"/>
          <w:spacing w:val="33"/>
          <w:sz w:val="24"/>
        </w:rPr>
        <w:t xml:space="preserve"> </w:t>
      </w:r>
      <w:r>
        <w:rPr>
          <w:color w:val="221F1F"/>
          <w:sz w:val="24"/>
        </w:rPr>
        <w:t>–</w:t>
      </w:r>
      <w:r>
        <w:rPr>
          <w:color w:val="221F1F"/>
          <w:spacing w:val="32"/>
          <w:sz w:val="24"/>
        </w:rPr>
        <w:t xml:space="preserve"> </w:t>
      </w:r>
      <w:r>
        <w:rPr>
          <w:i/>
          <w:color w:val="221F1F"/>
          <w:sz w:val="24"/>
        </w:rPr>
        <w:t>этап</w:t>
      </w:r>
      <w:r>
        <w:rPr>
          <w:i/>
          <w:color w:val="221F1F"/>
          <w:spacing w:val="40"/>
          <w:sz w:val="24"/>
        </w:rPr>
        <w:t xml:space="preserve"> </w:t>
      </w:r>
      <w:r>
        <w:rPr>
          <w:i/>
          <w:color w:val="221F1F"/>
          <w:sz w:val="24"/>
        </w:rPr>
        <w:t>самоопределения</w:t>
      </w:r>
      <w:r>
        <w:rPr>
          <w:i/>
          <w:color w:val="221F1F"/>
          <w:spacing w:val="33"/>
          <w:sz w:val="24"/>
        </w:rPr>
        <w:t xml:space="preserve"> </w:t>
      </w:r>
      <w:r>
        <w:rPr>
          <w:i/>
          <w:color w:val="221F1F"/>
          <w:sz w:val="24"/>
        </w:rPr>
        <w:t>и</w:t>
      </w:r>
      <w:r>
        <w:rPr>
          <w:i/>
          <w:color w:val="221F1F"/>
          <w:spacing w:val="34"/>
          <w:sz w:val="24"/>
        </w:rPr>
        <w:t xml:space="preserve"> </w:t>
      </w:r>
      <w:r>
        <w:rPr>
          <w:i/>
          <w:color w:val="221F1F"/>
          <w:sz w:val="24"/>
        </w:rPr>
        <w:t>самореализации.</w:t>
      </w:r>
      <w:r>
        <w:rPr>
          <w:i/>
          <w:color w:val="221F1F"/>
          <w:spacing w:val="32"/>
          <w:sz w:val="24"/>
        </w:rPr>
        <w:t xml:space="preserve"> </w:t>
      </w:r>
      <w:r>
        <w:rPr>
          <w:color w:val="221F1F"/>
          <w:sz w:val="24"/>
        </w:rPr>
        <w:t>Представляет</w:t>
      </w:r>
      <w:r>
        <w:rPr>
          <w:color w:val="221F1F"/>
          <w:spacing w:val="37"/>
          <w:sz w:val="24"/>
        </w:rPr>
        <w:t xml:space="preserve"> </w:t>
      </w:r>
      <w:r>
        <w:rPr>
          <w:color w:val="221F1F"/>
          <w:sz w:val="24"/>
        </w:rPr>
        <w:t>собой последовательную</w:t>
      </w:r>
      <w:r>
        <w:rPr>
          <w:color w:val="221F1F"/>
          <w:spacing w:val="40"/>
          <w:sz w:val="24"/>
        </w:rPr>
        <w:t xml:space="preserve"> </w:t>
      </w:r>
      <w:r>
        <w:rPr>
          <w:color w:val="221F1F"/>
          <w:sz w:val="24"/>
        </w:rPr>
        <w:t>реализацию</w:t>
      </w:r>
      <w:r>
        <w:rPr>
          <w:color w:val="221F1F"/>
          <w:spacing w:val="40"/>
          <w:sz w:val="24"/>
        </w:rPr>
        <w:t xml:space="preserve"> </w:t>
      </w:r>
      <w:r>
        <w:rPr>
          <w:color w:val="221F1F"/>
          <w:sz w:val="24"/>
        </w:rPr>
        <w:t>тематических</w:t>
      </w:r>
      <w:r>
        <w:rPr>
          <w:color w:val="221F1F"/>
          <w:spacing w:val="40"/>
          <w:sz w:val="24"/>
        </w:rPr>
        <w:t xml:space="preserve"> </w:t>
      </w:r>
      <w:r>
        <w:rPr>
          <w:color w:val="221F1F"/>
          <w:sz w:val="24"/>
        </w:rPr>
        <w:t>дней</w:t>
      </w:r>
      <w:r>
        <w:rPr>
          <w:color w:val="221F1F"/>
          <w:spacing w:val="40"/>
          <w:sz w:val="24"/>
        </w:rPr>
        <w:t xml:space="preserve"> </w:t>
      </w:r>
      <w:r>
        <w:rPr>
          <w:color w:val="221F1F"/>
          <w:sz w:val="24"/>
        </w:rPr>
        <w:t>и</w:t>
      </w:r>
      <w:r>
        <w:rPr>
          <w:color w:val="221F1F"/>
          <w:spacing w:val="40"/>
          <w:sz w:val="24"/>
        </w:rPr>
        <w:t xml:space="preserve"> </w:t>
      </w:r>
      <w:r>
        <w:rPr>
          <w:color w:val="1D1D1B"/>
          <w:sz w:val="24"/>
        </w:rPr>
        <w:t>треков</w:t>
      </w:r>
      <w:r>
        <w:rPr>
          <w:color w:val="221F1F"/>
          <w:sz w:val="24"/>
        </w:rPr>
        <w:t>,</w:t>
      </w:r>
      <w:r>
        <w:rPr>
          <w:color w:val="221F1F"/>
          <w:spacing w:val="40"/>
          <w:sz w:val="24"/>
        </w:rPr>
        <w:t xml:space="preserve"> </w:t>
      </w:r>
      <w:r>
        <w:rPr>
          <w:color w:val="221F1F"/>
          <w:sz w:val="24"/>
        </w:rPr>
        <w:t>приобщающих</w:t>
        <w:tab/>
      </w:r>
      <w:r>
        <w:rPr>
          <w:color w:val="221F1F"/>
          <w:spacing w:val="-2"/>
          <w:sz w:val="24"/>
        </w:rPr>
        <w:t>участников</w:t>
      </w:r>
      <w:r>
        <w:rPr>
          <w:color w:val="221F1F"/>
          <w:sz w:val="24"/>
        </w:rPr>
        <w:tab/>
      </w:r>
      <w:r>
        <w:rPr>
          <w:color w:val="221F1F"/>
          <w:spacing w:val="-10"/>
          <w:sz w:val="24"/>
        </w:rPr>
        <w:t xml:space="preserve">к </w:t>
      </w:r>
      <w:r>
        <w:rPr>
          <w:color w:val="221F1F"/>
          <w:spacing w:val="-2"/>
          <w:sz w:val="24"/>
        </w:rPr>
        <w:t>основным</w:t>
      </w:r>
      <w:r>
        <w:rPr>
          <w:color w:val="221F1F"/>
          <w:sz w:val="24"/>
        </w:rPr>
        <w:tab/>
      </w:r>
      <w:r>
        <w:rPr>
          <w:color w:val="221F1F"/>
          <w:spacing w:val="-2"/>
          <w:sz w:val="24"/>
        </w:rPr>
        <w:t>направлениям</w:t>
      </w:r>
      <w:r>
        <w:rPr>
          <w:color w:val="221F1F"/>
          <w:sz w:val="24"/>
        </w:rPr>
        <w:tab/>
        <w:tab/>
      </w:r>
      <w:r>
        <w:rPr>
          <w:color w:val="221F1F"/>
          <w:spacing w:val="-2"/>
          <w:sz w:val="24"/>
        </w:rPr>
        <w:t>деятельности</w:t>
      </w:r>
      <w:r>
        <w:rPr>
          <w:color w:val="221F1F"/>
          <w:sz w:val="24"/>
        </w:rPr>
        <w:tab/>
      </w:r>
      <w:r>
        <w:rPr>
          <w:color w:val="221F1F"/>
          <w:spacing w:val="-2"/>
          <w:sz w:val="24"/>
        </w:rPr>
        <w:t>Движения</w:t>
      </w:r>
      <w:r>
        <w:rPr>
          <w:color w:val="221F1F"/>
          <w:sz w:val="24"/>
        </w:rPr>
        <w:tab/>
      </w:r>
      <w:r>
        <w:rPr>
          <w:color w:val="221F1F"/>
          <w:spacing w:val="-2"/>
          <w:sz w:val="24"/>
        </w:rPr>
        <w:t>Первых.</w:t>
      </w:r>
      <w:r>
        <w:rPr>
          <w:color w:val="221F1F"/>
          <w:sz w:val="24"/>
        </w:rPr>
        <w:tab/>
      </w:r>
      <w:r>
        <w:rPr>
          <w:color w:val="221F1F"/>
          <w:spacing w:val="-2"/>
          <w:sz w:val="24"/>
        </w:rPr>
        <w:t>Благодаря</w:t>
      </w:r>
      <w:r>
        <w:rPr>
          <w:color w:val="221F1F"/>
          <w:sz w:val="24"/>
        </w:rPr>
        <w:tab/>
        <w:tab/>
      </w:r>
      <w:r>
        <w:rPr>
          <w:color w:val="221F1F"/>
          <w:spacing w:val="-2"/>
          <w:sz w:val="24"/>
        </w:rPr>
        <w:t xml:space="preserve">ежедневному </w:t>
      </w:r>
      <w:r>
        <w:rPr>
          <w:color w:val="221F1F"/>
          <w:sz w:val="24"/>
        </w:rPr>
        <w:t>проведению</w:t>
      </w:r>
      <w:r>
        <w:rPr>
          <w:color w:val="221F1F"/>
          <w:spacing w:val="40"/>
          <w:sz w:val="24"/>
        </w:rPr>
        <w:t xml:space="preserve"> </w:t>
      </w:r>
      <w:r>
        <w:rPr>
          <w:color w:val="221F1F"/>
          <w:sz w:val="24"/>
        </w:rPr>
        <w:t>тематических мероприятий,</w:t>
      </w:r>
      <w:r>
        <w:rPr>
          <w:color w:val="221F1F"/>
          <w:spacing w:val="80"/>
          <w:sz w:val="24"/>
        </w:rPr>
        <w:t xml:space="preserve"> </w:t>
      </w:r>
      <w:r>
        <w:rPr>
          <w:color w:val="221F1F"/>
          <w:sz w:val="24"/>
        </w:rPr>
        <w:t>обеспечивающих</w:t>
        <w:tab/>
      </w:r>
      <w:r>
        <w:rPr>
          <w:color w:val="221F1F"/>
          <w:spacing w:val="-2"/>
          <w:sz w:val="24"/>
        </w:rPr>
        <w:t>деятельное</w:t>
      </w:r>
      <w:r>
        <w:rPr>
          <w:color w:val="221F1F"/>
          <w:sz w:val="24"/>
        </w:rPr>
        <w:tab/>
      </w:r>
      <w:r>
        <w:rPr>
          <w:color w:val="221F1F"/>
          <w:spacing w:val="-2"/>
          <w:sz w:val="24"/>
        </w:rPr>
        <w:t>включение</w:t>
      </w:r>
      <w:r>
        <w:rPr>
          <w:color w:val="221F1F"/>
          <w:sz w:val="24"/>
        </w:rPr>
        <w:tab/>
      </w:r>
      <w:r>
        <w:rPr>
          <w:color w:val="221F1F"/>
          <w:spacing w:val="-2"/>
          <w:sz w:val="24"/>
        </w:rPr>
        <w:t>детей</w:t>
      </w:r>
      <w:r>
        <w:rPr>
          <w:color w:val="221F1F"/>
          <w:sz w:val="24"/>
        </w:rPr>
        <w:tab/>
      </w:r>
      <w:r>
        <w:rPr>
          <w:color w:val="221F1F"/>
          <w:spacing w:val="-59"/>
          <w:sz w:val="24"/>
        </w:rPr>
        <w:t xml:space="preserve"> </w:t>
      </w:r>
      <w:r>
        <w:rPr>
          <w:color w:val="221F1F"/>
          <w:spacing w:val="-10"/>
          <w:sz w:val="24"/>
        </w:rPr>
        <w:t xml:space="preserve">в </w:t>
      </w:r>
      <w:r>
        <w:rPr>
          <w:color w:val="221F1F"/>
          <w:spacing w:val="-2"/>
          <w:sz w:val="24"/>
        </w:rPr>
        <w:t>разнообразное</w:t>
      </w:r>
      <w:r>
        <w:rPr>
          <w:color w:val="221F1F"/>
          <w:sz w:val="24"/>
        </w:rPr>
        <w:tab/>
      </w:r>
      <w:r>
        <w:rPr>
          <w:color w:val="221F1F"/>
          <w:spacing w:val="-2"/>
          <w:sz w:val="24"/>
        </w:rPr>
        <w:t>содержание</w:t>
      </w:r>
      <w:r>
        <w:rPr>
          <w:color w:val="221F1F"/>
          <w:sz w:val="24"/>
        </w:rPr>
        <w:tab/>
        <w:tab/>
        <w:t>и формы</w:t>
        <w:tab/>
        <w:t>активности,</w:t>
      </w:r>
      <w:r>
        <w:rPr>
          <w:color w:val="221F1F"/>
          <w:spacing w:val="80"/>
          <w:sz w:val="24"/>
        </w:rPr>
        <w:t xml:space="preserve"> </w:t>
      </w:r>
      <w:r>
        <w:rPr>
          <w:color w:val="221F1F"/>
          <w:sz w:val="24"/>
        </w:rPr>
        <w:t>дети</w:t>
        <w:tab/>
        <w:t>могут</w:t>
      </w:r>
      <w:r>
        <w:rPr>
          <w:color w:val="221F1F"/>
          <w:spacing w:val="40"/>
          <w:sz w:val="24"/>
        </w:rPr>
        <w:t xml:space="preserve"> </w:t>
      </w:r>
      <w:r>
        <w:rPr>
          <w:color w:val="221F1F"/>
          <w:sz w:val="24"/>
        </w:rPr>
        <w:t>самоопределяться</w:t>
        <w:tab/>
      </w:r>
      <w:r>
        <w:rPr>
          <w:color w:val="221F1F"/>
          <w:spacing w:val="-59"/>
          <w:sz w:val="24"/>
        </w:rPr>
        <w:t xml:space="preserve"> </w:t>
      </w:r>
      <w:r>
        <w:rPr>
          <w:color w:val="221F1F"/>
          <w:spacing w:val="-10"/>
          <w:sz w:val="24"/>
        </w:rPr>
        <w:t xml:space="preserve">в </w:t>
      </w:r>
      <w:r>
        <w:rPr>
          <w:color w:val="221F1F"/>
          <w:spacing w:val="-2"/>
          <w:sz w:val="24"/>
        </w:rPr>
        <w:t>своих</w:t>
      </w:r>
      <w:r>
        <w:rPr>
          <w:color w:val="221F1F"/>
          <w:sz w:val="24"/>
        </w:rPr>
        <w:tab/>
        <w:tab/>
      </w:r>
      <w:r>
        <w:rPr>
          <w:color w:val="221F1F"/>
          <w:spacing w:val="-2"/>
          <w:sz w:val="24"/>
        </w:rPr>
        <w:t>потребностях</w:t>
      </w:r>
      <w:r>
        <w:rPr>
          <w:color w:val="221F1F"/>
          <w:sz w:val="24"/>
        </w:rPr>
        <w:tab/>
      </w:r>
      <w:r>
        <w:rPr>
          <w:color w:val="221F1F"/>
          <w:spacing w:val="-10"/>
          <w:sz w:val="24"/>
        </w:rPr>
        <w:t>и</w:t>
      </w:r>
      <w:r>
        <w:rPr>
          <w:color w:val="221F1F"/>
          <w:sz w:val="24"/>
        </w:rPr>
        <w:tab/>
      </w:r>
      <w:r>
        <w:rPr>
          <w:color w:val="221F1F"/>
          <w:spacing w:val="-2"/>
          <w:sz w:val="24"/>
        </w:rPr>
        <w:t>интересах,</w:t>
      </w:r>
      <w:r>
        <w:rPr>
          <w:color w:val="221F1F"/>
          <w:sz w:val="24"/>
        </w:rPr>
        <w:tab/>
        <w:t>выбирать траектории</w:t>
        <w:tab/>
        <w:tab/>
        <w:t>своей</w:t>
      </w:r>
      <w:r>
        <w:rPr>
          <w:color w:val="221F1F"/>
          <w:spacing w:val="40"/>
          <w:sz w:val="24"/>
        </w:rPr>
        <w:t xml:space="preserve"> </w:t>
      </w:r>
      <w:r>
        <w:rPr>
          <w:color w:val="221F1F"/>
          <w:sz w:val="24"/>
        </w:rPr>
        <w:t>дельнейшей активности и</w:t>
        <w:tab/>
        <w:tab/>
        <w:t>любознательности, приобретать опыт коллективной деятельности</w:t>
      </w:r>
    </w:p>
    <w:p>
      <w:pPr>
        <w:sectPr>
          <w:footerReference w:type="default" r:id="rId5"/>
          <w:type w:val="nextPage"/>
          <w:pgSz w:w="11906" w:h="16838"/>
          <w:pgMar w:left="566" w:right="708" w:gutter="0" w:header="0" w:top="1040" w:footer="1007" w:bottom="124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0"/>
          <w:numId w:val="2"/>
        </w:numPr>
        <w:tabs>
          <w:tab w:val="clear" w:pos="720"/>
          <w:tab w:val="left" w:pos="981" w:leader="none"/>
        </w:tabs>
        <w:spacing w:lineRule="auto" w:line="252" w:before="6" w:after="0"/>
        <w:ind w:left="295" w:right="185" w:firstLine="456"/>
        <w:jc w:val="both"/>
        <w:rPr>
          <w:sz w:val="24"/>
        </w:rPr>
      </w:pPr>
      <w:r>
        <w:rPr>
          <w:b/>
          <w:color w:val="221F1F"/>
          <w:sz w:val="24"/>
        </w:rPr>
        <w:t xml:space="preserve">этап </w:t>
      </w:r>
      <w:r>
        <w:rPr>
          <w:color w:val="221F1F"/>
          <w:sz w:val="24"/>
        </w:rPr>
        <w:t xml:space="preserve">(13-18 дни смены) – </w:t>
      </w:r>
      <w:r>
        <w:rPr>
          <w:i/>
          <w:color w:val="221F1F"/>
          <w:sz w:val="24"/>
        </w:rPr>
        <w:t xml:space="preserve">этап завершения деятельности. </w:t>
      </w:r>
      <w:r>
        <w:rPr>
          <w:color w:val="221F1F"/>
          <w:sz w:val="24"/>
        </w:rPr>
        <w:t>Основное содержание этапа заключается в организации подведения содержательных итогов на индивидуальном,</w:t>
      </w:r>
      <w:r>
        <w:rPr>
          <w:color w:val="221F1F"/>
          <w:spacing w:val="40"/>
          <w:sz w:val="24"/>
        </w:rPr>
        <w:t xml:space="preserve"> </w:t>
      </w:r>
      <w:r>
        <w:rPr>
          <w:color w:val="221F1F"/>
          <w:sz w:val="24"/>
        </w:rPr>
        <w:t>коллективном и общелагерном уровнях, сопровождении эмоционального завершения жизнедеятельности лагеря.</w:t>
      </w:r>
    </w:p>
    <w:p>
      <w:pPr>
        <w:pStyle w:val="1"/>
        <w:spacing w:before="76" w:after="0"/>
        <w:ind w:left="299" w:right="9" w:hanging="0"/>
        <w:rPr/>
      </w:pPr>
      <w:r>
        <w:rPr>
          <w:color w:val="221F1F"/>
        </w:rPr>
        <w:t>Механизмы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реализации</w:t>
      </w:r>
      <w:r>
        <w:rPr>
          <w:color w:val="221F1F"/>
          <w:spacing w:val="-6"/>
        </w:rPr>
        <w:t xml:space="preserve"> </w:t>
      </w:r>
      <w:r>
        <w:rPr>
          <w:color w:val="221F1F"/>
          <w:spacing w:val="-2"/>
        </w:rPr>
        <w:t>программы</w:t>
      </w:r>
    </w:p>
    <w:p>
      <w:pPr>
        <w:pStyle w:val="Style14"/>
        <w:spacing w:before="166" w:after="0"/>
        <w:rPr>
          <w:b/>
          <w:b/>
          <w:sz w:val="28"/>
        </w:rPr>
      </w:pPr>
      <w:r>
        <w:rPr>
          <w:b/>
          <w:sz w:val="28"/>
        </w:rPr>
      </w:r>
    </w:p>
    <w:p>
      <w:pPr>
        <w:pStyle w:val="Style14"/>
        <w:spacing w:lineRule="auto" w:line="252"/>
        <w:ind w:left="453" w:right="83" w:firstLine="400"/>
        <w:jc w:val="both"/>
        <w:rPr/>
      </w:pPr>
      <w:r>
        <w:rPr>
          <w:color w:val="221F1F"/>
        </w:rPr>
        <w:t>Профильная</w:t>
      </w:r>
      <w:r>
        <w:rPr>
          <w:color w:val="221F1F"/>
          <w:spacing w:val="40"/>
        </w:rPr>
        <w:t xml:space="preserve"> </w:t>
      </w:r>
      <w:r>
        <w:rPr>
          <w:color w:val="221F1F"/>
        </w:rPr>
        <w:t>смена</w:t>
      </w:r>
      <w:r>
        <w:rPr>
          <w:color w:val="221F1F"/>
          <w:spacing w:val="40"/>
        </w:rPr>
        <w:t xml:space="preserve"> </w:t>
      </w:r>
      <w:r>
        <w:rPr>
          <w:color w:val="221F1F"/>
        </w:rPr>
        <w:t>Движения</w:t>
      </w:r>
      <w:r>
        <w:rPr>
          <w:color w:val="221F1F"/>
          <w:spacing w:val="40"/>
        </w:rPr>
        <w:t xml:space="preserve"> </w:t>
      </w:r>
      <w:r>
        <w:rPr>
          <w:color w:val="221F1F"/>
        </w:rPr>
        <w:t>Первых,</w:t>
      </w:r>
      <w:r>
        <w:rPr>
          <w:color w:val="221F1F"/>
          <w:spacing w:val="40"/>
        </w:rPr>
        <w:t xml:space="preserve"> </w:t>
      </w:r>
      <w:r>
        <w:rPr>
          <w:color w:val="221F1F"/>
        </w:rPr>
        <w:t>ее</w:t>
      </w:r>
      <w:r>
        <w:rPr>
          <w:color w:val="221F1F"/>
          <w:spacing w:val="40"/>
        </w:rPr>
        <w:t xml:space="preserve"> </w:t>
      </w:r>
      <w:r>
        <w:rPr>
          <w:color w:val="221F1F"/>
        </w:rPr>
        <w:t>цели</w:t>
      </w:r>
      <w:r>
        <w:rPr>
          <w:color w:val="221F1F"/>
          <w:spacing w:val="40"/>
        </w:rPr>
        <w:t xml:space="preserve"> </w:t>
      </w:r>
      <w:r>
        <w:rPr>
          <w:color w:val="221F1F"/>
        </w:rPr>
        <w:t>и</w:t>
      </w:r>
      <w:r>
        <w:rPr>
          <w:color w:val="221F1F"/>
          <w:spacing w:val="40"/>
        </w:rPr>
        <w:t xml:space="preserve"> </w:t>
      </w:r>
      <w:r>
        <w:rPr>
          <w:color w:val="221F1F"/>
        </w:rPr>
        <w:t>задачи</w:t>
      </w:r>
      <w:r>
        <w:rPr>
          <w:color w:val="221F1F"/>
          <w:spacing w:val="40"/>
        </w:rPr>
        <w:t xml:space="preserve"> </w:t>
      </w:r>
      <w:r>
        <w:rPr>
          <w:color w:val="221F1F"/>
        </w:rPr>
        <w:t>реализуются</w:t>
      </w:r>
      <w:r>
        <w:rPr>
          <w:color w:val="221F1F"/>
          <w:spacing w:val="40"/>
        </w:rPr>
        <w:t xml:space="preserve"> </w:t>
      </w:r>
      <w:r>
        <w:rPr>
          <w:color w:val="221F1F"/>
        </w:rPr>
        <w:t>через</w:t>
      </w:r>
      <w:r>
        <w:rPr>
          <w:color w:val="221F1F"/>
          <w:spacing w:val="40"/>
        </w:rPr>
        <w:t xml:space="preserve"> </w:t>
      </w:r>
      <w:r>
        <w:rPr>
          <w:color w:val="221F1F"/>
        </w:rPr>
        <w:t>отрядную работу; систему самоуправления и чередования поручений; систему стимулирования участия в деятельности; систему общелагерных дел коллективно-творческого социально значимого характера; систему общеразвивающих,</w:t>
      </w:r>
      <w:r>
        <w:rPr>
          <w:color w:val="221F1F"/>
          <w:spacing w:val="40"/>
        </w:rPr>
        <w:t xml:space="preserve"> </w:t>
      </w:r>
      <w:r>
        <w:rPr>
          <w:color w:val="221F1F"/>
        </w:rPr>
        <w:t>просветительских занятий и мастер-классов;</w:t>
      </w:r>
      <w:r>
        <w:rPr>
          <w:color w:val="221F1F"/>
          <w:spacing w:val="40"/>
        </w:rPr>
        <w:t xml:space="preserve"> </w:t>
      </w:r>
      <w:r>
        <w:rPr>
          <w:color w:val="221F1F"/>
        </w:rPr>
        <w:t>коллективно-творческую детальность; систему текущей и итоговой диагностики; обеспечение безопасности детей и профилактики девиантного поведения.</w:t>
      </w:r>
    </w:p>
    <w:p>
      <w:pPr>
        <w:pStyle w:val="Style14"/>
        <w:spacing w:lineRule="auto" w:line="252" w:before="9" w:after="0"/>
        <w:ind w:left="449" w:right="79" w:firstLine="400"/>
        <w:jc w:val="both"/>
        <w:rPr/>
      </w:pPr>
      <w:r>
        <w:rPr>
          <w:b/>
          <w:color w:val="221F1F"/>
        </w:rPr>
        <w:t xml:space="preserve">Отряд </w:t>
      </w:r>
      <w:r>
        <w:rPr>
          <w:color w:val="221F1F"/>
        </w:rPr>
        <w:t>является ключевой формой организации временных детских объединений, действующих в течение смены. Отряды</w:t>
      </w:r>
      <w:r>
        <w:rPr>
          <w:color w:val="221F1F"/>
          <w:spacing w:val="40"/>
        </w:rPr>
        <w:t xml:space="preserve"> </w:t>
      </w:r>
      <w:r>
        <w:rPr>
          <w:color w:val="221F1F"/>
        </w:rPr>
        <w:t>формируются</w:t>
      </w:r>
      <w:r>
        <w:rPr>
          <w:color w:val="221F1F"/>
          <w:spacing w:val="40"/>
        </w:rPr>
        <w:t xml:space="preserve"> </w:t>
      </w:r>
      <w:r>
        <w:rPr>
          <w:color w:val="221F1F"/>
        </w:rPr>
        <w:t>по профилям: спортивный, творческий, английский. На уровне отряда дети развивают</w:t>
      </w:r>
      <w:r>
        <w:rPr>
          <w:color w:val="221F1F"/>
          <w:spacing w:val="40"/>
        </w:rPr>
        <w:t xml:space="preserve"> </w:t>
      </w:r>
      <w:r>
        <w:rPr>
          <w:color w:val="221F1F"/>
        </w:rPr>
        <w:t>коммуникативные навыки,</w:t>
      </w:r>
      <w:r>
        <w:rPr>
          <w:color w:val="221F1F"/>
          <w:spacing w:val="40"/>
        </w:rPr>
        <w:t xml:space="preserve"> </w:t>
      </w:r>
      <w:r>
        <w:rPr>
          <w:color w:val="221F1F"/>
        </w:rPr>
        <w:t>приобретают опыт коллективной работы, совместной творческой деятельности. Воспитатели и вожатые,</w:t>
      </w:r>
      <w:r>
        <w:rPr>
          <w:color w:val="221F1F"/>
          <w:spacing w:val="40"/>
        </w:rPr>
        <w:t xml:space="preserve"> </w:t>
      </w:r>
      <w:r>
        <w:rPr>
          <w:color w:val="221F1F"/>
        </w:rPr>
        <w:t>работающие на отряде, имеют возможность</w:t>
      </w:r>
      <w:r>
        <w:rPr>
          <w:color w:val="221F1F"/>
          <w:spacing w:val="40"/>
        </w:rPr>
        <w:t xml:space="preserve"> </w:t>
      </w:r>
      <w:r>
        <w:rPr>
          <w:color w:val="221F1F"/>
        </w:rPr>
        <w:t>транслировать и приобщать</w:t>
      </w:r>
      <w:r>
        <w:rPr>
          <w:color w:val="221F1F"/>
          <w:spacing w:val="40"/>
        </w:rPr>
        <w:t xml:space="preserve"> </w:t>
      </w:r>
      <w:r>
        <w:rPr>
          <w:color w:val="221F1F"/>
        </w:rPr>
        <w:t xml:space="preserve">детей к ценностям Движения Первых через непосредственное личное общение и совместную детско-взрослую </w:t>
      </w:r>
      <w:r>
        <w:rPr>
          <w:color w:val="221F1F"/>
          <w:spacing w:val="-2"/>
        </w:rPr>
        <w:t>активность.</w:t>
      </w:r>
    </w:p>
    <w:p>
      <w:pPr>
        <w:pStyle w:val="Style14"/>
        <w:spacing w:lineRule="auto" w:line="252" w:before="6" w:after="0"/>
        <w:ind w:left="453" w:right="96" w:firstLine="396"/>
        <w:jc w:val="both"/>
        <w:rPr/>
      </w:pPr>
      <w:r>
        <w:rPr>
          <w:b/>
          <w:color w:val="221F1F"/>
        </w:rPr>
        <w:t xml:space="preserve">Самоуправление </w:t>
      </w:r>
      <w:r>
        <w:rPr>
          <w:color w:val="221F1F"/>
        </w:rPr>
        <w:t>в детских коллективах заключается в совместном принятии решений, касающихся жизнедеятельности в лагере.</w:t>
      </w:r>
      <w:r>
        <w:rPr>
          <w:color w:val="221F1F"/>
          <w:spacing w:val="40"/>
        </w:rPr>
        <w:t xml:space="preserve"> </w:t>
      </w:r>
      <w:r>
        <w:rPr>
          <w:color w:val="221F1F"/>
        </w:rPr>
        <w:t>Дети в рамках лагеря с дневным пребыванием могут принимать решения о формах и способах презентации своего отряда, в выполнении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конкурсных заданий,</w:t>
      </w:r>
      <w:r>
        <w:rPr>
          <w:color w:val="221F1F"/>
          <w:spacing w:val="40"/>
        </w:rPr>
        <w:t xml:space="preserve"> </w:t>
      </w:r>
      <w:r>
        <w:rPr>
          <w:color w:val="221F1F"/>
        </w:rPr>
        <w:t>выборе содержания совместной продуктивной деятельности и досуга, определении коллективных целей и перспектив развития, решении внутриотрядных конфликтов, поощрении или порицании членов своего коллектива.</w:t>
      </w:r>
    </w:p>
    <w:p>
      <w:pPr>
        <w:pStyle w:val="Style14"/>
        <w:spacing w:lineRule="auto" w:line="252" w:before="7" w:after="0"/>
        <w:ind w:left="293" w:right="94" w:hanging="3"/>
        <w:jc w:val="both"/>
        <w:rPr/>
      </w:pPr>
      <w:r>
        <w:rPr>
          <w:color w:val="221F1F"/>
        </w:rPr>
        <w:t>На уровне лагеря самоуправление реализуется через представителей отрядов, занимающих выборные должности.</w:t>
      </w:r>
    </w:p>
    <w:p>
      <w:pPr>
        <w:pStyle w:val="Style14"/>
        <w:spacing w:lineRule="auto" w:line="252"/>
        <w:ind w:left="297" w:right="145" w:firstLine="396"/>
        <w:jc w:val="both"/>
        <w:rPr/>
      </w:pPr>
      <w:r>
        <w:rPr>
          <w:b/>
          <w:color w:val="221F1F"/>
        </w:rPr>
        <w:t xml:space="preserve">Отрядные дела </w:t>
      </w:r>
      <w:r>
        <w:rPr>
          <w:color w:val="221F1F"/>
        </w:rPr>
        <w:t>являются основным средством формирования временного детского коллектива,</w:t>
      </w:r>
      <w:r>
        <w:rPr>
          <w:color w:val="221F1F"/>
          <w:spacing w:val="40"/>
        </w:rPr>
        <w:t xml:space="preserve"> </w:t>
      </w:r>
      <w:r>
        <w:rPr>
          <w:color w:val="221F1F"/>
        </w:rPr>
        <w:t>его сплочения,</w:t>
      </w:r>
      <w:r>
        <w:rPr>
          <w:color w:val="221F1F"/>
          <w:spacing w:val="40"/>
        </w:rPr>
        <w:t xml:space="preserve"> </w:t>
      </w:r>
      <w:r>
        <w:rPr>
          <w:color w:val="221F1F"/>
        </w:rPr>
        <w:t>источником интенсивного взаимодействия детей друг с другом, воспитания ребенка в коллективе. Так как большинство участников лично знакомы или знают</w:t>
      </w:r>
      <w:r>
        <w:rPr>
          <w:color w:val="221F1F"/>
          <w:spacing w:val="40"/>
        </w:rPr>
        <w:t xml:space="preserve"> </w:t>
      </w:r>
      <w:r>
        <w:rPr>
          <w:color w:val="221F1F"/>
        </w:rPr>
        <w:t>друг друга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благодаря совместному обучению или территориальной близости проживания,</w:t>
      </w:r>
      <w:r>
        <w:rPr>
          <w:color w:val="221F1F"/>
          <w:spacing w:val="40"/>
        </w:rPr>
        <w:t xml:space="preserve"> </w:t>
      </w:r>
      <w:r>
        <w:rPr>
          <w:color w:val="221F1F"/>
        </w:rPr>
        <w:t>работа по формированию первичных коллективов значительно упрощается.</w:t>
      </w:r>
      <w:r>
        <w:rPr>
          <w:color w:val="221F1F"/>
          <w:spacing w:val="40"/>
        </w:rPr>
        <w:t xml:space="preserve"> </w:t>
      </w:r>
      <w:r>
        <w:rPr>
          <w:color w:val="221F1F"/>
        </w:rPr>
        <w:t>Отрядные дела выполняют функцию развития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личности, воспитания,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коллективного сотворчества,</w:t>
      </w:r>
      <w:r>
        <w:rPr>
          <w:color w:val="221F1F"/>
          <w:spacing w:val="80"/>
        </w:rPr>
        <w:t xml:space="preserve"> </w:t>
      </w:r>
      <w:r>
        <w:rPr>
          <w:color w:val="221F1F"/>
        </w:rPr>
        <w:t>досуга и рекреации.</w:t>
      </w:r>
    </w:p>
    <w:p>
      <w:pPr>
        <w:pStyle w:val="Style14"/>
        <w:spacing w:lineRule="auto" w:line="252" w:before="4" w:after="0"/>
        <w:ind w:left="293" w:right="149" w:firstLine="400"/>
        <w:jc w:val="both"/>
        <w:rPr/>
      </w:pPr>
      <w:r>
        <w:rPr>
          <w:b/>
          <w:color w:val="221F1F"/>
        </w:rPr>
        <w:t xml:space="preserve">Общелагерные дела </w:t>
      </w:r>
      <w:r>
        <w:rPr>
          <w:color w:val="221F1F"/>
        </w:rPr>
        <w:t>отвечают целям и задачам каждого периода смены, позволяют реализовать</w:t>
      </w:r>
      <w:r>
        <w:rPr>
          <w:color w:val="221F1F"/>
          <w:spacing w:val="35"/>
        </w:rPr>
        <w:t xml:space="preserve"> </w:t>
      </w:r>
      <w:r>
        <w:rPr>
          <w:color w:val="221F1F"/>
        </w:rPr>
        <w:t>тематику</w:t>
      </w:r>
      <w:r>
        <w:rPr>
          <w:color w:val="221F1F"/>
          <w:spacing w:val="40"/>
        </w:rPr>
        <w:t xml:space="preserve"> </w:t>
      </w:r>
      <w:r>
        <w:rPr>
          <w:color w:val="221F1F"/>
        </w:rPr>
        <w:t>дней,</w:t>
      </w:r>
      <w:r>
        <w:rPr>
          <w:color w:val="221F1F"/>
          <w:spacing w:val="40"/>
        </w:rPr>
        <w:t xml:space="preserve"> </w:t>
      </w:r>
      <w:r>
        <w:rPr>
          <w:color w:val="221F1F"/>
        </w:rPr>
        <w:t>обеспечивают</w:t>
      </w:r>
      <w:r>
        <w:rPr>
          <w:color w:val="221F1F"/>
          <w:spacing w:val="40"/>
        </w:rPr>
        <w:t xml:space="preserve"> </w:t>
      </w:r>
      <w:r>
        <w:rPr>
          <w:color w:val="221F1F"/>
        </w:rPr>
        <w:t>включение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участников</w:t>
      </w:r>
      <w:r>
        <w:rPr>
          <w:color w:val="221F1F"/>
          <w:spacing w:val="-15"/>
        </w:rPr>
        <w:t xml:space="preserve"> </w:t>
      </w:r>
      <w:r>
        <w:rPr>
          <w:color w:val="221F1F"/>
        </w:rPr>
        <w:t>в</w:t>
      </w:r>
      <w:r>
        <w:rPr>
          <w:color w:val="221F1F"/>
          <w:spacing w:val="-15"/>
        </w:rPr>
        <w:t xml:space="preserve"> </w:t>
      </w:r>
      <w:r>
        <w:rPr>
          <w:color w:val="221F1F"/>
        </w:rPr>
        <w:t>разнообразные</w:t>
      </w:r>
      <w:r>
        <w:rPr>
          <w:color w:val="221F1F"/>
          <w:spacing w:val="-15"/>
        </w:rPr>
        <w:t xml:space="preserve"> </w:t>
      </w:r>
      <w:r>
        <w:rPr>
          <w:color w:val="221F1F"/>
        </w:rPr>
        <w:t>виды</w:t>
      </w:r>
      <w:r>
        <w:rPr>
          <w:color w:val="221F1F"/>
          <w:spacing w:val="-15"/>
        </w:rPr>
        <w:t xml:space="preserve"> </w:t>
      </w:r>
      <w:r>
        <w:rPr>
          <w:color w:val="221F1F"/>
        </w:rPr>
        <w:t>и</w:t>
      </w:r>
      <w:r>
        <w:rPr>
          <w:color w:val="221F1F"/>
          <w:spacing w:val="-13"/>
        </w:rPr>
        <w:t xml:space="preserve"> </w:t>
      </w:r>
      <w:r>
        <w:rPr>
          <w:color w:val="221F1F"/>
        </w:rPr>
        <w:t>формы деятельности.</w:t>
      </w:r>
      <w:r>
        <w:rPr>
          <w:color w:val="221F1F"/>
          <w:spacing w:val="40"/>
        </w:rPr>
        <w:t xml:space="preserve"> </w:t>
      </w:r>
      <w:r>
        <w:rPr>
          <w:color w:val="221F1F"/>
        </w:rPr>
        <w:t>Массовый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характер</w:t>
      </w:r>
      <w:r>
        <w:rPr>
          <w:color w:val="221F1F"/>
          <w:spacing w:val="40"/>
        </w:rPr>
        <w:t xml:space="preserve"> </w:t>
      </w:r>
      <w:r>
        <w:rPr>
          <w:color w:val="221F1F"/>
        </w:rPr>
        <w:t>таких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мероприятий</w:t>
      </w:r>
      <w:r>
        <w:rPr>
          <w:color w:val="221F1F"/>
          <w:spacing w:val="-15"/>
        </w:rPr>
        <w:t xml:space="preserve"> </w:t>
      </w:r>
      <w:r>
        <w:rPr>
          <w:color w:val="221F1F"/>
        </w:rPr>
        <w:t>позволяет</w:t>
      </w:r>
      <w:r>
        <w:rPr>
          <w:color w:val="221F1F"/>
          <w:spacing w:val="-15"/>
        </w:rPr>
        <w:t xml:space="preserve"> </w:t>
      </w:r>
      <w:r>
        <w:rPr>
          <w:color w:val="221F1F"/>
        </w:rPr>
        <w:t>предъявлять</w:t>
      </w:r>
      <w:r>
        <w:rPr>
          <w:color w:val="221F1F"/>
          <w:spacing w:val="-15"/>
        </w:rPr>
        <w:t xml:space="preserve"> </w:t>
      </w:r>
      <w:r>
        <w:rPr>
          <w:color w:val="221F1F"/>
        </w:rPr>
        <w:t>всему</w:t>
      </w:r>
      <w:r>
        <w:rPr>
          <w:color w:val="221F1F"/>
          <w:spacing w:val="-15"/>
        </w:rPr>
        <w:t xml:space="preserve"> </w:t>
      </w:r>
      <w:r>
        <w:rPr>
          <w:color w:val="221F1F"/>
        </w:rPr>
        <w:t>лагерю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общие нормы поведения, задавать образцы деятельности, подчеркивать общественную значимость события, усиливать его эмоциональность. Также во время участия в общелагерных делах продолжается развитие интеллектуальных, волевых, спортивных, творческих и других способностей детей, закрепляются знания и навыки, полученные ранее. Принципы коллективной творческой деятельности реализуются через сотворчество в общелагерных делах детей и педагогов, что может выражаться в активности участников в течение дела или в предварительной подготовке своего выступления в рамках события.</w:t>
      </w:r>
    </w:p>
    <w:p>
      <w:pPr>
        <w:pStyle w:val="Style14"/>
        <w:spacing w:lineRule="auto" w:line="252" w:before="11" w:after="0"/>
        <w:ind w:left="290" w:right="182" w:hanging="0"/>
        <w:jc w:val="both"/>
        <w:rPr/>
      </w:pPr>
      <w:r>
        <w:rPr>
          <w:b/>
          <w:color w:val="221F1F"/>
        </w:rPr>
        <w:t xml:space="preserve">Профильные занятия </w:t>
      </w:r>
      <w:r>
        <w:rPr>
          <w:color w:val="221F1F"/>
        </w:rPr>
        <w:t xml:space="preserve">– это организационная форма обучения и досуга, обеспечивающая </w:t>
      </w:r>
      <w:r>
        <w:rPr>
          <w:color w:val="221F1F"/>
          <w:spacing w:val="-4"/>
        </w:rPr>
        <w:t>потребность</w:t>
      </w:r>
      <w:r>
        <w:rPr>
          <w:color w:val="221F1F"/>
          <w:spacing w:val="24"/>
        </w:rPr>
        <w:t xml:space="preserve"> </w:t>
      </w:r>
      <w:r>
        <w:rPr>
          <w:color w:val="221F1F"/>
          <w:spacing w:val="-4"/>
        </w:rPr>
        <w:t>детей</w:t>
      </w:r>
      <w:r>
        <w:rPr>
          <w:color w:val="221F1F"/>
          <w:spacing w:val="-9"/>
        </w:rPr>
        <w:t xml:space="preserve"> </w:t>
      </w:r>
      <w:r>
        <w:rPr>
          <w:color w:val="221F1F"/>
          <w:spacing w:val="-4"/>
        </w:rPr>
        <w:t>в</w:t>
      </w:r>
      <w:r>
        <w:rPr>
          <w:color w:val="221F1F"/>
          <w:spacing w:val="-11"/>
        </w:rPr>
        <w:t xml:space="preserve"> </w:t>
      </w:r>
      <w:r>
        <w:rPr>
          <w:color w:val="221F1F"/>
          <w:spacing w:val="-4"/>
        </w:rPr>
        <w:t>расширении</w:t>
      </w:r>
      <w:r>
        <w:rPr>
          <w:color w:val="221F1F"/>
          <w:spacing w:val="-11"/>
        </w:rPr>
        <w:t xml:space="preserve"> </w:t>
      </w:r>
      <w:r>
        <w:rPr>
          <w:color w:val="221F1F"/>
          <w:spacing w:val="-4"/>
        </w:rPr>
        <w:t>знаний,</w:t>
      </w:r>
      <w:r>
        <w:rPr>
          <w:color w:val="221F1F"/>
          <w:spacing w:val="-11"/>
        </w:rPr>
        <w:t xml:space="preserve"> </w:t>
      </w:r>
      <w:r>
        <w:rPr>
          <w:color w:val="221F1F"/>
          <w:spacing w:val="-4"/>
        </w:rPr>
        <w:t>совершенствовании</w:t>
      </w:r>
      <w:r>
        <w:rPr>
          <w:color w:val="221F1F"/>
          <w:spacing w:val="-11"/>
        </w:rPr>
        <w:t xml:space="preserve"> </w:t>
      </w:r>
      <w:r>
        <w:rPr>
          <w:color w:val="221F1F"/>
          <w:spacing w:val="-4"/>
        </w:rPr>
        <w:t>умений</w:t>
      </w:r>
      <w:r>
        <w:rPr>
          <w:color w:val="221F1F"/>
          <w:spacing w:val="37"/>
        </w:rPr>
        <w:t xml:space="preserve"> </w:t>
      </w:r>
      <w:r>
        <w:rPr>
          <w:color w:val="221F1F"/>
          <w:spacing w:val="-4"/>
        </w:rPr>
        <w:t>и</w:t>
      </w:r>
      <w:r>
        <w:rPr>
          <w:color w:val="221F1F"/>
          <w:spacing w:val="-11"/>
        </w:rPr>
        <w:t xml:space="preserve"> </w:t>
      </w:r>
      <w:r>
        <w:rPr>
          <w:color w:val="221F1F"/>
          <w:spacing w:val="-4"/>
        </w:rPr>
        <w:t>навыков</w:t>
      </w:r>
      <w:r>
        <w:rPr>
          <w:color w:val="221F1F"/>
          <w:spacing w:val="-11"/>
        </w:rPr>
        <w:t xml:space="preserve"> </w:t>
      </w:r>
      <w:r>
        <w:rPr>
          <w:color w:val="221F1F"/>
          <w:spacing w:val="-4"/>
        </w:rPr>
        <w:t>в</w:t>
      </w:r>
      <w:r>
        <w:rPr>
          <w:color w:val="221F1F"/>
          <w:spacing w:val="-11"/>
        </w:rPr>
        <w:t xml:space="preserve"> </w:t>
      </w:r>
      <w:r>
        <w:rPr>
          <w:color w:val="221F1F"/>
          <w:spacing w:val="-4"/>
        </w:rPr>
        <w:t>рамках</w:t>
      </w:r>
      <w:r>
        <w:rPr>
          <w:color w:val="221F1F"/>
          <w:spacing w:val="-11"/>
        </w:rPr>
        <w:t xml:space="preserve"> </w:t>
      </w:r>
      <w:r>
        <w:rPr>
          <w:color w:val="221F1F"/>
          <w:spacing w:val="-4"/>
        </w:rPr>
        <w:t>выбранного профиля</w:t>
      </w:r>
      <w:r>
        <w:rPr>
          <w:color w:val="221F1F"/>
          <w:spacing w:val="-9"/>
        </w:rPr>
        <w:t xml:space="preserve"> </w:t>
      </w:r>
      <w:r>
        <w:rPr>
          <w:color w:val="221F1F"/>
          <w:spacing w:val="-4"/>
        </w:rPr>
        <w:t>(спортивный,</w:t>
      </w:r>
      <w:r>
        <w:rPr>
          <w:color w:val="221F1F"/>
          <w:spacing w:val="-9"/>
        </w:rPr>
        <w:t xml:space="preserve"> </w:t>
      </w:r>
      <w:r>
        <w:rPr>
          <w:color w:val="221F1F"/>
          <w:spacing w:val="-4"/>
        </w:rPr>
        <w:t>творческий,</w:t>
      </w:r>
      <w:r>
        <w:rPr>
          <w:color w:val="221F1F"/>
          <w:spacing w:val="-9"/>
        </w:rPr>
        <w:t xml:space="preserve"> </w:t>
      </w:r>
      <w:r>
        <w:rPr>
          <w:color w:val="221F1F"/>
          <w:spacing w:val="-4"/>
        </w:rPr>
        <w:t>английский</w:t>
      </w:r>
      <w:r>
        <w:rPr>
          <w:color w:val="221F1F"/>
          <w:spacing w:val="-8"/>
        </w:rPr>
        <w:t xml:space="preserve"> </w:t>
      </w:r>
      <w:r>
        <w:rPr>
          <w:color w:val="221F1F"/>
          <w:spacing w:val="-4"/>
        </w:rPr>
        <w:t>язык).</w:t>
      </w:r>
    </w:p>
    <w:p>
      <w:pPr>
        <w:sectPr>
          <w:footerReference w:type="default" r:id="rId6"/>
          <w:type w:val="nextPage"/>
          <w:pgSz w:w="11906" w:h="16838"/>
          <w:pgMar w:left="566" w:right="708" w:gutter="0" w:header="0" w:top="1360" w:footer="1007" w:bottom="1240"/>
          <w:pgNumType w:fmt="decimal"/>
          <w:formProt w:val="false"/>
          <w:textDirection w:val="lrTb"/>
          <w:docGrid w:type="default" w:linePitch="100" w:charSpace="4096"/>
        </w:sectPr>
        <w:pStyle w:val="Style14"/>
        <w:spacing w:lineRule="auto" w:line="252"/>
        <w:ind w:left="288" w:right="186" w:firstLine="405"/>
        <w:jc w:val="both"/>
        <w:rPr/>
      </w:pPr>
      <w:r>
        <w:rPr>
          <w:b/>
          <w:color w:val="221F1F"/>
        </w:rPr>
        <w:t xml:space="preserve">Мастер-классы «Первые в деле!» </w:t>
      </w:r>
      <w:r>
        <w:rPr>
          <w:color w:val="221F1F"/>
        </w:rPr>
        <w:t>направлены на развитие социальной активности подрастающего поколения,</w:t>
      </w:r>
      <w:r>
        <w:rPr>
          <w:color w:val="221F1F"/>
          <w:spacing w:val="40"/>
        </w:rPr>
        <w:t xml:space="preserve"> </w:t>
      </w:r>
      <w:r>
        <w:rPr>
          <w:color w:val="221F1F"/>
        </w:rPr>
        <w:t>развитие лидерского потенциала и коммуникативных качеств. Они способствуют</w:t>
      </w:r>
      <w:r>
        <w:rPr>
          <w:color w:val="221F1F"/>
          <w:spacing w:val="40"/>
        </w:rPr>
        <w:t xml:space="preserve"> </w:t>
      </w:r>
      <w:r>
        <w:rPr>
          <w:color w:val="221F1F"/>
        </w:rPr>
        <w:t>получению базовых</w:t>
      </w:r>
      <w:r>
        <w:rPr>
          <w:color w:val="221F1F"/>
          <w:spacing w:val="40"/>
        </w:rPr>
        <w:t xml:space="preserve"> </w:t>
      </w:r>
      <w:r>
        <w:rPr>
          <w:color w:val="221F1F"/>
        </w:rPr>
        <w:t>знаний</w:t>
      </w:r>
      <w:r>
        <w:rPr>
          <w:color w:val="221F1F"/>
          <w:spacing w:val="40"/>
        </w:rPr>
        <w:t xml:space="preserve"> </w:t>
      </w:r>
      <w:r>
        <w:rPr>
          <w:color w:val="221F1F"/>
        </w:rPr>
        <w:t>и</w:t>
      </w:r>
      <w:r>
        <w:rPr>
          <w:color w:val="221F1F"/>
          <w:spacing w:val="40"/>
        </w:rPr>
        <w:t xml:space="preserve"> </w:t>
      </w:r>
      <w:r>
        <w:rPr>
          <w:color w:val="221F1F"/>
        </w:rPr>
        <w:t>умений</w:t>
      </w:r>
      <w:r>
        <w:rPr>
          <w:color w:val="221F1F"/>
          <w:spacing w:val="40"/>
        </w:rPr>
        <w:t xml:space="preserve"> </w:t>
      </w:r>
      <w:r>
        <w:rPr>
          <w:color w:val="221F1F"/>
        </w:rPr>
        <w:t>для</w:t>
      </w:r>
      <w:r>
        <w:rPr>
          <w:color w:val="221F1F"/>
          <w:spacing w:val="40"/>
        </w:rPr>
        <w:t xml:space="preserve"> </w:t>
      </w:r>
      <w:r>
        <w:rPr>
          <w:color w:val="221F1F"/>
        </w:rPr>
        <w:t>дальнейшей</w:t>
      </w:r>
      <w:r>
        <w:rPr>
          <w:color w:val="221F1F"/>
          <w:spacing w:val="40"/>
        </w:rPr>
        <w:t xml:space="preserve"> </w:t>
      </w:r>
      <w:r>
        <w:rPr>
          <w:color w:val="221F1F"/>
        </w:rPr>
        <w:t>самостоятельной реализации своих инициатив. За счет содержания мастер-классов обеспечивается погружение в содержание направлений деятельности Движения Первых и флагманских проектов.</w:t>
      </w:r>
    </w:p>
    <w:p>
      <w:pPr>
        <w:pStyle w:val="Style14"/>
        <w:tabs>
          <w:tab w:val="clear" w:pos="720"/>
          <w:tab w:val="left" w:pos="3408" w:leader="none"/>
          <w:tab w:val="left" w:pos="4737" w:leader="none"/>
          <w:tab w:val="left" w:pos="5611" w:leader="none"/>
        </w:tabs>
        <w:spacing w:lineRule="auto" w:line="252" w:before="68" w:after="0"/>
        <w:ind w:left="1176" w:right="92" w:hanging="488"/>
        <w:jc w:val="both"/>
        <w:rPr/>
      </w:pPr>
      <w:r>
        <w:rPr>
          <w:b/>
          <w:color w:val="221F1F"/>
        </w:rPr>
        <w:t>Тематические</w:t>
      </w:r>
      <w:r>
        <w:rPr>
          <w:b/>
          <w:color w:val="221F1F"/>
          <w:spacing w:val="40"/>
        </w:rPr>
        <w:t xml:space="preserve"> </w:t>
      </w:r>
      <w:r>
        <w:rPr>
          <w:b/>
          <w:color w:val="1D1D1B"/>
        </w:rPr>
        <w:t>треки</w:t>
      </w:r>
      <w:r>
        <w:rPr>
          <w:b/>
          <w:color w:val="1D1D1B"/>
          <w:spacing w:val="40"/>
        </w:rPr>
        <w:t xml:space="preserve"> </w:t>
      </w:r>
      <w:r>
        <w:rPr>
          <w:color w:val="221F1F"/>
        </w:rPr>
        <w:t>представляют</w:t>
      </w:r>
      <w:r>
        <w:rPr>
          <w:color w:val="221F1F"/>
          <w:spacing w:val="40"/>
        </w:rPr>
        <w:t xml:space="preserve"> </w:t>
      </w:r>
      <w:r>
        <w:rPr>
          <w:color w:val="221F1F"/>
        </w:rPr>
        <w:t>собой</w:t>
      </w:r>
      <w:r>
        <w:rPr>
          <w:color w:val="221F1F"/>
          <w:spacing w:val="40"/>
        </w:rPr>
        <w:t xml:space="preserve"> </w:t>
      </w:r>
      <w:r>
        <w:rPr>
          <w:color w:val="221F1F"/>
        </w:rPr>
        <w:t>комплекс</w:t>
      </w:r>
      <w:r>
        <w:rPr>
          <w:color w:val="221F1F"/>
          <w:spacing w:val="40"/>
        </w:rPr>
        <w:t xml:space="preserve"> </w:t>
      </w:r>
      <w:r>
        <w:rPr>
          <w:color w:val="221F1F"/>
        </w:rPr>
        <w:t>дел,</w:t>
      </w:r>
      <w:r>
        <w:rPr>
          <w:color w:val="221F1F"/>
          <w:spacing w:val="40"/>
        </w:rPr>
        <w:t xml:space="preserve"> </w:t>
      </w:r>
      <w:r>
        <w:rPr>
          <w:color w:val="221F1F"/>
        </w:rPr>
        <w:t>позволяющих</w:t>
      </w:r>
      <w:r>
        <w:rPr>
          <w:color w:val="221F1F"/>
          <w:spacing w:val="40"/>
        </w:rPr>
        <w:t xml:space="preserve"> </w:t>
      </w:r>
      <w:r>
        <w:rPr>
          <w:color w:val="221F1F"/>
        </w:rPr>
        <w:t xml:space="preserve">погрузить </w:t>
      </w:r>
      <w:r>
        <w:rPr>
          <w:color w:val="221F1F"/>
          <w:spacing w:val="-2"/>
        </w:rPr>
        <w:t>участников</w:t>
      </w:r>
      <w:r>
        <w:rPr>
          <w:color w:val="221F1F"/>
        </w:rPr>
        <w:tab/>
      </w:r>
      <w:r>
        <w:rPr>
          <w:color w:val="221F1F"/>
          <w:spacing w:val="-2"/>
        </w:rPr>
        <w:t>смены</w:t>
      </w:r>
      <w:r>
        <w:rPr>
          <w:color w:val="221F1F"/>
        </w:rPr>
        <w:tab/>
      </w:r>
      <w:r>
        <w:rPr>
          <w:color w:val="221F1F"/>
          <w:spacing w:val="-10"/>
        </w:rPr>
        <w:t>в</w:t>
      </w:r>
      <w:r>
        <w:rPr>
          <w:color w:val="221F1F"/>
        </w:rPr>
        <w:tab/>
        <w:t>содержание</w:t>
      </w:r>
      <w:r>
        <w:rPr>
          <w:color w:val="221F1F"/>
          <w:spacing w:val="25"/>
        </w:rPr>
        <w:t xml:space="preserve">  </w:t>
      </w:r>
      <w:r>
        <w:rPr>
          <w:color w:val="221F1F"/>
        </w:rPr>
        <w:t>направлений</w:t>
      </w:r>
      <w:r>
        <w:rPr>
          <w:color w:val="221F1F"/>
          <w:spacing w:val="36"/>
        </w:rPr>
        <w:t xml:space="preserve">  </w:t>
      </w:r>
      <w:r>
        <w:rPr>
          <w:color w:val="221F1F"/>
        </w:rPr>
        <w:t>Движения</w:t>
      </w:r>
      <w:r>
        <w:rPr>
          <w:color w:val="221F1F"/>
          <w:spacing w:val="35"/>
        </w:rPr>
        <w:t xml:space="preserve">  </w:t>
      </w:r>
      <w:r>
        <w:rPr>
          <w:color w:val="221F1F"/>
          <w:spacing w:val="-2"/>
        </w:rPr>
        <w:t>Первых</w:t>
      </w:r>
    </w:p>
    <w:p>
      <w:pPr>
        <w:pStyle w:val="Style14"/>
        <w:spacing w:lineRule="auto" w:line="252"/>
        <w:ind w:left="285" w:right="92" w:hanging="0"/>
        <w:jc w:val="both"/>
        <w:rPr/>
      </w:pPr>
      <w:r>
        <w:rPr>
          <w:color w:val="221F1F"/>
        </w:rPr>
        <w:t xml:space="preserve">через продуктивную деятельность. Все 12 направлений объединены в 5 </w:t>
      </w:r>
      <w:r>
        <w:rPr>
          <w:color w:val="1D1D1B"/>
        </w:rPr>
        <w:t>направлений</w:t>
      </w:r>
      <w:r>
        <w:rPr>
          <w:color w:val="221F1F"/>
        </w:rPr>
        <w:t>: коммуникация, энергия, открытия,</w:t>
      </w:r>
      <w:r>
        <w:rPr>
          <w:color w:val="221F1F"/>
          <w:spacing w:val="40"/>
        </w:rPr>
        <w:t xml:space="preserve"> </w:t>
      </w:r>
      <w:r>
        <w:rPr>
          <w:color w:val="221F1F"/>
        </w:rPr>
        <w:t>искусство,</w:t>
      </w:r>
      <w:r>
        <w:rPr>
          <w:color w:val="221F1F"/>
          <w:spacing w:val="40"/>
        </w:rPr>
        <w:t xml:space="preserve"> </w:t>
      </w:r>
      <w:r>
        <w:rPr>
          <w:color w:val="221F1F"/>
        </w:rPr>
        <w:t>забота.</w:t>
      </w:r>
    </w:p>
    <w:p>
      <w:pPr>
        <w:pStyle w:val="Style14"/>
        <w:spacing w:lineRule="auto" w:line="252"/>
        <w:ind w:left="290" w:right="191" w:firstLine="403"/>
        <w:jc w:val="both"/>
        <w:rPr/>
      </w:pPr>
      <w:r>
        <w:rPr>
          <w:b/>
          <w:color w:val="221F1F"/>
        </w:rPr>
        <w:t>Коллективно-творческая</w:t>
      </w:r>
      <w:r>
        <w:rPr>
          <w:b/>
          <w:color w:val="221F1F"/>
          <w:spacing w:val="40"/>
        </w:rPr>
        <w:t xml:space="preserve"> </w:t>
      </w:r>
      <w:r>
        <w:rPr>
          <w:b/>
          <w:color w:val="221F1F"/>
        </w:rPr>
        <w:t>деятельность</w:t>
      </w:r>
      <w:r>
        <w:rPr>
          <w:b/>
          <w:color w:val="221F1F"/>
          <w:spacing w:val="40"/>
        </w:rPr>
        <w:t xml:space="preserve"> </w:t>
      </w:r>
      <w:r>
        <w:rPr>
          <w:color w:val="221F1F"/>
        </w:rPr>
        <w:t>заключается</w:t>
      </w:r>
      <w:r>
        <w:rPr>
          <w:color w:val="221F1F"/>
          <w:spacing w:val="40"/>
        </w:rPr>
        <w:t xml:space="preserve"> </w:t>
      </w:r>
      <w:r>
        <w:rPr>
          <w:color w:val="221F1F"/>
        </w:rPr>
        <w:t>в</w:t>
      </w:r>
      <w:r>
        <w:rPr>
          <w:color w:val="221F1F"/>
          <w:spacing w:val="40"/>
        </w:rPr>
        <w:t xml:space="preserve"> </w:t>
      </w:r>
      <w:r>
        <w:rPr>
          <w:color w:val="221F1F"/>
        </w:rPr>
        <w:t>поиске</w:t>
      </w:r>
      <w:r>
        <w:rPr>
          <w:color w:val="221F1F"/>
          <w:spacing w:val="40"/>
        </w:rPr>
        <w:t xml:space="preserve"> </w:t>
      </w:r>
      <w:r>
        <w:rPr>
          <w:color w:val="221F1F"/>
        </w:rPr>
        <w:t>проблемы</w:t>
      </w:r>
      <w:r>
        <w:rPr>
          <w:color w:val="221F1F"/>
          <w:spacing w:val="40"/>
        </w:rPr>
        <w:t xml:space="preserve"> </w:t>
      </w:r>
      <w:r>
        <w:rPr>
          <w:color w:val="221F1F"/>
        </w:rPr>
        <w:t xml:space="preserve">коллективной или общественной жизни и ее последующем решении через организацию коллективно- творческого дела. В данном механизме сочетаются возможности для проявления субъектной позиции участников, их самостоятельности, творческой свободы, активной созидательной </w:t>
      </w:r>
      <w:r>
        <w:rPr>
          <w:color w:val="221F1F"/>
          <w:spacing w:val="-2"/>
        </w:rPr>
        <w:t>деятельности</w:t>
      </w:r>
    </w:p>
    <w:p>
      <w:pPr>
        <w:pStyle w:val="Normal"/>
        <w:spacing w:lineRule="auto" w:line="252" w:before="5" w:after="0"/>
        <w:ind w:left="449" w:right="91" w:firstLine="9"/>
        <w:jc w:val="both"/>
        <w:rPr>
          <w:sz w:val="24"/>
        </w:rPr>
      </w:pPr>
      <w:r>
        <w:rPr>
          <w:b/>
          <w:color w:val="221F1F"/>
          <w:sz w:val="24"/>
        </w:rPr>
        <w:t xml:space="preserve">Система чередования поручений </w:t>
      </w:r>
      <w:r>
        <w:rPr>
          <w:color w:val="221F1F"/>
          <w:sz w:val="24"/>
        </w:rPr>
        <w:t>в отряде выражается в сменяемости традиционных регулярно реализуемых дел между детьми.</w:t>
      </w:r>
    </w:p>
    <w:p>
      <w:pPr>
        <w:pStyle w:val="Style14"/>
        <w:spacing w:before="13" w:after="0"/>
        <w:rPr/>
      </w:pPr>
      <w:r>
        <w:rPr/>
      </w:r>
    </w:p>
    <w:p>
      <w:pPr>
        <w:pStyle w:val="Normal"/>
        <w:spacing w:lineRule="auto" w:line="252"/>
        <w:ind w:left="297" w:right="84" w:firstLine="396"/>
        <w:jc w:val="both"/>
        <w:rPr>
          <w:sz w:val="24"/>
        </w:rPr>
      </w:pPr>
      <w:r>
        <w:rPr>
          <w:b/>
          <w:color w:val="221F1F"/>
          <w:sz w:val="24"/>
        </w:rPr>
        <w:t xml:space="preserve">Общелагерная система стимулирования является </w:t>
      </w:r>
      <w:r>
        <w:rPr>
          <w:color w:val="221F1F"/>
          <w:sz w:val="24"/>
        </w:rPr>
        <w:t>отражает результаты соревновательных событий лагеря в наглядной и визуально привлекательной форме.</w:t>
      </w:r>
    </w:p>
    <w:p>
      <w:pPr>
        <w:pStyle w:val="Normal"/>
        <w:spacing w:lineRule="auto" w:line="252" w:before="4" w:after="0"/>
        <w:ind w:left="293" w:right="86" w:firstLine="2"/>
        <w:jc w:val="both"/>
        <w:rPr>
          <w:sz w:val="24"/>
        </w:rPr>
      </w:pPr>
      <w:r>
        <w:rPr>
          <w:b/>
          <w:color w:val="221F1F"/>
          <w:sz w:val="24"/>
        </w:rPr>
        <w:t xml:space="preserve">Отрядная система стимулирования </w:t>
      </w:r>
      <w:r>
        <w:rPr>
          <w:color w:val="221F1F"/>
          <w:sz w:val="24"/>
        </w:rPr>
        <w:t>готовится и реализуется воспитателями и вожатыми в соответствии с игровой тематикой всей смены.</w:t>
      </w:r>
    </w:p>
    <w:p>
      <w:pPr>
        <w:pStyle w:val="Style14"/>
        <w:rPr/>
      </w:pPr>
      <w:r>
        <w:rPr/>
      </w:r>
    </w:p>
    <w:p>
      <w:pPr>
        <w:pStyle w:val="Style14"/>
        <w:spacing w:before="19" w:after="0"/>
        <w:rPr/>
      </w:pPr>
      <w:r>
        <w:rPr/>
      </w:r>
    </w:p>
    <w:p>
      <w:pPr>
        <w:pStyle w:val="1"/>
        <w:ind w:left="290" w:right="126" w:hanging="0"/>
        <w:rPr/>
      </w:pPr>
      <w:r>
        <w:rPr>
          <w:color w:val="221F1F"/>
        </w:rPr>
        <w:t>Содержание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программы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профильной</w:t>
      </w:r>
      <w:r>
        <w:rPr>
          <w:color w:val="221F1F"/>
          <w:spacing w:val="-9"/>
        </w:rPr>
        <w:t xml:space="preserve"> </w:t>
      </w:r>
      <w:r>
        <w:rPr>
          <w:color w:val="221F1F"/>
          <w:spacing w:val="-2"/>
        </w:rPr>
        <w:t>смены</w:t>
      </w:r>
    </w:p>
    <w:p>
      <w:pPr>
        <w:pStyle w:val="Style14"/>
        <w:tabs>
          <w:tab w:val="clear" w:pos="720"/>
          <w:tab w:val="left" w:pos="1581" w:leader="none"/>
          <w:tab w:val="left" w:pos="1855" w:leader="none"/>
          <w:tab w:val="left" w:pos="2208" w:leader="none"/>
          <w:tab w:val="left" w:pos="2597" w:leader="none"/>
          <w:tab w:val="left" w:pos="3485" w:leader="none"/>
          <w:tab w:val="left" w:pos="4049" w:leader="none"/>
          <w:tab w:val="left" w:pos="4289" w:leader="none"/>
          <w:tab w:val="left" w:pos="5405" w:leader="none"/>
          <w:tab w:val="left" w:pos="5577" w:leader="none"/>
          <w:tab w:val="left" w:pos="6384" w:leader="none"/>
          <w:tab w:val="left" w:pos="6617" w:leader="none"/>
          <w:tab w:val="left" w:pos="7217" w:leader="none"/>
          <w:tab w:val="left" w:pos="7425" w:leader="none"/>
          <w:tab w:val="left" w:pos="7632" w:leader="none"/>
          <w:tab w:val="left" w:pos="8373" w:leader="none"/>
          <w:tab w:val="left" w:pos="8750" w:leader="none"/>
          <w:tab w:val="left" w:pos="9000" w:leader="none"/>
        </w:tabs>
        <w:spacing w:lineRule="auto" w:line="252" w:before="320" w:after="0"/>
        <w:ind w:left="449" w:right="165" w:firstLine="302"/>
        <w:jc w:val="right"/>
        <w:rPr/>
      </w:pPr>
      <w:r>
        <w:rPr>
          <w:color w:val="221F1F"/>
        </w:rPr>
        <w:t>В основе содержания программы лежит воспитательная система, обеспечивающая,</w:t>
      </w:r>
      <w:r>
        <w:rPr>
          <w:color w:val="221F1F"/>
          <w:spacing w:val="40"/>
        </w:rPr>
        <w:t xml:space="preserve"> </w:t>
      </w:r>
      <w:r>
        <w:rPr>
          <w:color w:val="221F1F"/>
        </w:rPr>
        <w:t>с одной</w:t>
      </w:r>
      <w:r>
        <w:rPr>
          <w:color w:val="221F1F"/>
          <w:spacing w:val="40"/>
        </w:rPr>
        <w:t xml:space="preserve"> </w:t>
      </w:r>
      <w:r>
        <w:rPr>
          <w:color w:val="221F1F"/>
          <w:spacing w:val="-2"/>
        </w:rPr>
        <w:t>стороны,</w:t>
      </w:r>
      <w:r>
        <w:rPr>
          <w:color w:val="221F1F"/>
        </w:rPr>
        <w:tab/>
        <w:t>просвещение</w:t>
      </w:r>
      <w:r>
        <w:rPr>
          <w:color w:val="221F1F"/>
          <w:spacing w:val="74"/>
        </w:rPr>
        <w:t xml:space="preserve"> </w:t>
      </w:r>
      <w:r>
        <w:rPr>
          <w:color w:val="221F1F"/>
        </w:rPr>
        <w:t>и</w:t>
      </w:r>
      <w:r>
        <w:rPr>
          <w:color w:val="221F1F"/>
          <w:spacing w:val="73"/>
        </w:rPr>
        <w:t xml:space="preserve"> </w:t>
      </w:r>
      <w:r>
        <w:rPr>
          <w:color w:val="221F1F"/>
        </w:rPr>
        <w:t>всестороннее</w:t>
      </w:r>
      <w:r>
        <w:rPr>
          <w:color w:val="221F1F"/>
          <w:spacing w:val="40"/>
        </w:rPr>
        <w:t xml:space="preserve"> </w:t>
      </w:r>
      <w:r>
        <w:rPr>
          <w:color w:val="221F1F"/>
        </w:rPr>
        <w:t>развитие</w:t>
      </w:r>
      <w:r>
        <w:rPr>
          <w:color w:val="221F1F"/>
          <w:spacing w:val="80"/>
        </w:rPr>
        <w:t xml:space="preserve"> </w:t>
      </w:r>
      <w:r>
        <w:rPr>
          <w:color w:val="221F1F"/>
        </w:rPr>
        <w:t>участников,</w:t>
      </w:r>
      <w:r>
        <w:rPr>
          <w:color w:val="221F1F"/>
          <w:spacing w:val="80"/>
        </w:rPr>
        <w:t xml:space="preserve"> </w:t>
      </w:r>
      <w:r>
        <w:rPr>
          <w:color w:val="221F1F"/>
        </w:rPr>
        <w:t>а</w:t>
      </w:r>
      <w:r>
        <w:rPr>
          <w:color w:val="221F1F"/>
          <w:spacing w:val="80"/>
        </w:rPr>
        <w:t xml:space="preserve"> </w:t>
      </w:r>
      <w:r>
        <w:rPr>
          <w:color w:val="221F1F"/>
        </w:rPr>
        <w:t>с</w:t>
      </w:r>
      <w:r>
        <w:rPr>
          <w:color w:val="221F1F"/>
          <w:spacing w:val="80"/>
        </w:rPr>
        <w:t xml:space="preserve"> </w:t>
      </w:r>
      <w:r>
        <w:rPr>
          <w:color w:val="221F1F"/>
        </w:rPr>
        <w:t>другой,</w:t>
      </w:r>
      <w:r>
        <w:rPr>
          <w:color w:val="221F1F"/>
          <w:spacing w:val="77"/>
        </w:rPr>
        <w:t xml:space="preserve"> </w:t>
      </w:r>
      <w:r>
        <w:rPr>
          <w:color w:val="221F1F"/>
        </w:rPr>
        <w:t>–</w:t>
      </w:r>
      <w:r>
        <w:rPr>
          <w:color w:val="221F1F"/>
          <w:spacing w:val="80"/>
        </w:rPr>
        <w:t xml:space="preserve"> </w:t>
      </w:r>
      <w:r>
        <w:rPr>
          <w:color w:val="221F1F"/>
        </w:rPr>
        <w:t xml:space="preserve">формирование </w:t>
      </w:r>
      <w:r>
        <w:rPr>
          <w:color w:val="221F1F"/>
          <w:spacing w:val="-2"/>
        </w:rPr>
        <w:t>представлений</w:t>
      </w:r>
      <w:r>
        <w:rPr>
          <w:color w:val="221F1F"/>
        </w:rPr>
        <w:tab/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о</w:t>
        <w:tab/>
      </w:r>
      <w:r>
        <w:rPr>
          <w:color w:val="221F1F"/>
          <w:spacing w:val="-2"/>
        </w:rPr>
        <w:t>возможностях</w:t>
      </w:r>
      <w:r>
        <w:rPr>
          <w:color w:val="221F1F"/>
        </w:rPr>
        <w:tab/>
        <w:tab/>
      </w:r>
      <w:r>
        <w:rPr>
          <w:color w:val="221F1F"/>
          <w:spacing w:val="-2"/>
        </w:rPr>
        <w:t>Движения</w:t>
      </w:r>
      <w:r>
        <w:rPr>
          <w:color w:val="221F1F"/>
        </w:rPr>
        <w:tab/>
        <w:tab/>
      </w:r>
      <w:r>
        <w:rPr>
          <w:color w:val="221F1F"/>
          <w:spacing w:val="-2"/>
        </w:rPr>
        <w:t>Первых</w:t>
      </w:r>
      <w:r>
        <w:rPr>
          <w:color w:val="221F1F"/>
        </w:rPr>
        <w:tab/>
        <w:tab/>
      </w:r>
      <w:r>
        <w:rPr>
          <w:color w:val="221F1F"/>
          <w:spacing w:val="-4"/>
        </w:rPr>
        <w:t>для</w:t>
      </w:r>
      <w:r>
        <w:rPr>
          <w:color w:val="221F1F"/>
        </w:rPr>
        <w:tab/>
      </w:r>
      <w:r>
        <w:rPr>
          <w:color w:val="221F1F"/>
          <w:spacing w:val="-2"/>
        </w:rPr>
        <w:t>развития</w:t>
      </w:r>
      <w:r>
        <w:rPr>
          <w:color w:val="221F1F"/>
        </w:rPr>
        <w:tab/>
      </w:r>
      <w:r>
        <w:rPr>
          <w:color w:val="221F1F"/>
          <w:spacing w:val="-10"/>
        </w:rPr>
        <w:t>и</w:t>
      </w:r>
      <w:r>
        <w:rPr>
          <w:color w:val="221F1F"/>
        </w:rPr>
        <w:tab/>
      </w:r>
      <w:r>
        <w:rPr>
          <w:color w:val="221F1F"/>
          <w:spacing w:val="-2"/>
        </w:rPr>
        <w:t xml:space="preserve">самореализации, </w:t>
      </w:r>
      <w:r>
        <w:rPr>
          <w:color w:val="221F1F"/>
        </w:rPr>
        <w:t>стимулирование</w:t>
      </w:r>
      <w:r>
        <w:rPr>
          <w:color w:val="221F1F"/>
          <w:spacing w:val="33"/>
        </w:rPr>
        <w:t xml:space="preserve"> </w:t>
      </w:r>
      <w:r>
        <w:rPr>
          <w:color w:val="221F1F"/>
        </w:rPr>
        <w:t>активного</w:t>
      </w:r>
      <w:r>
        <w:rPr>
          <w:color w:val="221F1F"/>
          <w:spacing w:val="34"/>
        </w:rPr>
        <w:t xml:space="preserve"> </w:t>
      </w:r>
      <w:r>
        <w:rPr>
          <w:color w:val="221F1F"/>
        </w:rPr>
        <w:t>включения</w:t>
      </w:r>
      <w:r>
        <w:rPr>
          <w:color w:val="221F1F"/>
          <w:spacing w:val="34"/>
        </w:rPr>
        <w:t xml:space="preserve"> </w:t>
      </w:r>
      <w:r>
        <w:rPr>
          <w:color w:val="221F1F"/>
        </w:rPr>
        <w:t>в</w:t>
      </w:r>
      <w:r>
        <w:rPr>
          <w:color w:val="221F1F"/>
          <w:spacing w:val="34"/>
        </w:rPr>
        <w:t xml:space="preserve"> </w:t>
      </w:r>
      <w:r>
        <w:rPr>
          <w:color w:val="221F1F"/>
        </w:rPr>
        <w:t>его</w:t>
      </w:r>
      <w:r>
        <w:rPr>
          <w:color w:val="221F1F"/>
          <w:spacing w:val="32"/>
        </w:rPr>
        <w:t xml:space="preserve"> </w:t>
      </w:r>
      <w:r>
        <w:rPr>
          <w:color w:val="221F1F"/>
        </w:rPr>
        <w:t>деятельность.</w:t>
      </w:r>
      <w:r>
        <w:rPr>
          <w:color w:val="221F1F"/>
          <w:spacing w:val="40"/>
        </w:rPr>
        <w:t xml:space="preserve"> </w:t>
      </w:r>
      <w:r>
        <w:rPr>
          <w:color w:val="221F1F"/>
        </w:rPr>
        <w:t>Данная</w:t>
      </w:r>
      <w:r>
        <w:rPr>
          <w:color w:val="221F1F"/>
          <w:spacing w:val="37"/>
        </w:rPr>
        <w:t xml:space="preserve"> </w:t>
      </w:r>
      <w:r>
        <w:rPr>
          <w:color w:val="221F1F"/>
        </w:rPr>
        <w:t>программа</w:t>
      </w:r>
      <w:r>
        <w:rPr>
          <w:color w:val="221F1F"/>
          <w:spacing w:val="38"/>
        </w:rPr>
        <w:t xml:space="preserve"> </w:t>
      </w:r>
      <w:r>
        <w:rPr>
          <w:color w:val="221F1F"/>
        </w:rPr>
        <w:t>реализуется</w:t>
      </w:r>
      <w:r>
        <w:rPr>
          <w:color w:val="221F1F"/>
          <w:spacing w:val="37"/>
        </w:rPr>
        <w:t xml:space="preserve"> </w:t>
      </w:r>
      <w:r>
        <w:rPr>
          <w:color w:val="221F1F"/>
        </w:rPr>
        <w:t>для детей, которые являются участниками и активистами первичных</w:t>
        <w:tab/>
        <w:tab/>
        <w:t>отделений</w:t>
      </w:r>
      <w:r>
        <w:rPr>
          <w:color w:val="221F1F"/>
          <w:spacing w:val="22"/>
        </w:rPr>
        <w:t xml:space="preserve"> </w:t>
      </w:r>
      <w:r>
        <w:rPr>
          <w:color w:val="1D1D1B"/>
        </w:rPr>
        <w:t xml:space="preserve">Общероссийского </w:t>
      </w:r>
      <w:r>
        <w:rPr>
          <w:color w:val="1D1D1B"/>
          <w:spacing w:val="-2"/>
        </w:rPr>
        <w:t>общественно-государственного</w:t>
      </w:r>
      <w:r>
        <w:rPr>
          <w:color w:val="1D1D1B"/>
        </w:rPr>
        <w:tab/>
      </w:r>
      <w:r>
        <w:rPr>
          <w:color w:val="1D1D1B"/>
          <w:spacing w:val="-2"/>
        </w:rPr>
        <w:t>движения</w:t>
      </w:r>
      <w:r>
        <w:rPr>
          <w:color w:val="1D1D1B"/>
        </w:rPr>
        <w:tab/>
        <w:t>детей и</w:t>
        <w:tab/>
      </w:r>
      <w:r>
        <w:rPr>
          <w:color w:val="1D1D1B"/>
          <w:spacing w:val="-2"/>
        </w:rPr>
        <w:t>молодежи</w:t>
      </w:r>
      <w:r>
        <w:rPr>
          <w:color w:val="1D1D1B"/>
        </w:rPr>
        <w:tab/>
        <w:tab/>
      </w:r>
      <w:r>
        <w:rPr>
          <w:color w:val="1D1D1B"/>
          <w:spacing w:val="-2"/>
        </w:rPr>
        <w:t>«Движения</w:t>
      </w:r>
      <w:r>
        <w:rPr>
          <w:color w:val="1D1D1B"/>
        </w:rPr>
        <w:tab/>
      </w:r>
      <w:r>
        <w:rPr>
          <w:color w:val="1D1D1B"/>
          <w:spacing w:val="-2"/>
        </w:rPr>
        <w:t>Первых» (далее</w:t>
      </w:r>
      <w:r>
        <w:rPr>
          <w:color w:val="1D1D1B"/>
        </w:rPr>
        <w:tab/>
        <w:tab/>
      </w:r>
      <w:r>
        <w:rPr>
          <w:color w:val="1D1D1B"/>
          <w:spacing w:val="-10"/>
        </w:rPr>
        <w:t>–</w:t>
      </w:r>
      <w:r>
        <w:rPr>
          <w:color w:val="1D1D1B"/>
        </w:rPr>
        <w:tab/>
      </w:r>
      <w:r>
        <w:rPr>
          <w:color w:val="221F1F"/>
          <w:spacing w:val="-2"/>
        </w:rPr>
        <w:t>Движения</w:t>
      </w:r>
      <w:r>
        <w:rPr>
          <w:color w:val="221F1F"/>
        </w:rPr>
        <w:tab/>
        <w:t>Первых</w:t>
      </w:r>
      <w:r>
        <w:rPr>
          <w:color w:val="1D1D1B"/>
        </w:rPr>
        <w:t>,</w:t>
      </w:r>
      <w:r>
        <w:rPr>
          <w:color w:val="1D1D1B"/>
          <w:spacing w:val="28"/>
        </w:rPr>
        <w:t xml:space="preserve"> </w:t>
      </w:r>
      <w:r>
        <w:rPr>
          <w:color w:val="1D1D1B"/>
        </w:rPr>
        <w:t>Движения),</w:t>
      </w:r>
      <w:r>
        <w:rPr>
          <w:color w:val="1D1D1B"/>
          <w:spacing w:val="63"/>
        </w:rPr>
        <w:t xml:space="preserve"> </w:t>
      </w:r>
      <w:r>
        <w:rPr>
          <w:color w:val="221F1F"/>
        </w:rPr>
        <w:t>интересуются</w:t>
      </w:r>
      <w:r>
        <w:rPr>
          <w:color w:val="221F1F"/>
          <w:spacing w:val="63"/>
        </w:rPr>
        <w:t xml:space="preserve"> </w:t>
      </w:r>
      <w:r>
        <w:rPr>
          <w:color w:val="221F1F"/>
        </w:rPr>
        <w:t>или</w:t>
      </w:r>
      <w:r>
        <w:rPr>
          <w:color w:val="221F1F"/>
          <w:spacing w:val="61"/>
        </w:rPr>
        <w:t xml:space="preserve"> </w:t>
      </w:r>
      <w:r>
        <w:rPr>
          <w:color w:val="221F1F"/>
        </w:rPr>
        <w:t>желают</w:t>
      </w:r>
      <w:r>
        <w:rPr>
          <w:color w:val="221F1F"/>
          <w:spacing w:val="59"/>
        </w:rPr>
        <w:t xml:space="preserve"> </w:t>
      </w:r>
      <w:r>
        <w:rPr>
          <w:color w:val="221F1F"/>
        </w:rPr>
        <w:t>познакомиться</w:t>
      </w:r>
      <w:r>
        <w:rPr>
          <w:color w:val="221F1F"/>
          <w:spacing w:val="64"/>
        </w:rPr>
        <w:t xml:space="preserve"> </w:t>
      </w:r>
      <w:r>
        <w:rPr>
          <w:color w:val="221F1F"/>
          <w:spacing w:val="-10"/>
        </w:rPr>
        <w:t>с</w:t>
      </w:r>
    </w:p>
    <w:p>
      <w:pPr>
        <w:pStyle w:val="Style14"/>
        <w:spacing w:before="7" w:after="0"/>
        <w:ind w:left="449" w:hanging="0"/>
        <w:jc w:val="both"/>
        <w:rPr/>
      </w:pPr>
      <w:r>
        <w:rPr>
          <w:color w:val="221F1F"/>
        </w:rPr>
        <w:t>деятельностью</w:t>
      </w:r>
      <w:r>
        <w:rPr>
          <w:color w:val="221F1F"/>
          <w:spacing w:val="-15"/>
        </w:rPr>
        <w:t xml:space="preserve"> </w:t>
      </w:r>
      <w:r>
        <w:rPr>
          <w:color w:val="221F1F"/>
        </w:rPr>
        <w:t>Движения</w:t>
      </w:r>
      <w:r>
        <w:rPr>
          <w:color w:val="221F1F"/>
          <w:spacing w:val="-13"/>
        </w:rPr>
        <w:t xml:space="preserve"> </w:t>
      </w:r>
      <w:r>
        <w:rPr>
          <w:color w:val="221F1F"/>
          <w:spacing w:val="-2"/>
        </w:rPr>
        <w:t>Первых.</w:t>
      </w:r>
    </w:p>
    <w:p>
      <w:pPr>
        <w:pStyle w:val="Style14"/>
        <w:spacing w:lineRule="auto" w:line="252" w:before="187" w:after="0"/>
        <w:ind w:left="449" w:right="88" w:firstLine="187"/>
        <w:jc w:val="both"/>
        <w:rPr/>
      </w:pPr>
      <w:r>
        <w:rPr>
          <w:color w:val="221F1F"/>
        </w:rPr>
        <w:t xml:space="preserve">Приобщение участников к ценностям Движения осуществляется через содержание тематических дней и тематических </w:t>
      </w:r>
      <w:r>
        <w:rPr>
          <w:color w:val="1D1D1B"/>
        </w:rPr>
        <w:t>треков</w:t>
      </w:r>
      <w:r>
        <w:rPr>
          <w:color w:val="221F1F"/>
        </w:rPr>
        <w:t>, раскрывающих содержание направлений</w:t>
      </w:r>
      <w:r>
        <w:rPr>
          <w:color w:val="221F1F"/>
          <w:spacing w:val="80"/>
        </w:rPr>
        <w:t xml:space="preserve"> </w:t>
      </w:r>
      <w:r>
        <w:rPr>
          <w:color w:val="221F1F"/>
        </w:rPr>
        <w:t>деятельности Движения.</w:t>
      </w:r>
    </w:p>
    <w:p>
      <w:pPr>
        <w:pStyle w:val="Style14"/>
        <w:spacing w:lineRule="auto" w:line="252" w:before="2" w:after="0"/>
        <w:ind w:left="458" w:right="146" w:firstLine="391"/>
        <w:jc w:val="both"/>
        <w:rPr/>
      </w:pPr>
      <w:r>
        <w:rPr>
          <w:b/>
          <w:color w:val="221F1F"/>
        </w:rPr>
        <w:t xml:space="preserve">Тематический день «День Первых» </w:t>
      </w:r>
      <w:r>
        <w:rPr>
          <w:color w:val="221F1F"/>
        </w:rPr>
        <w:t xml:space="preserve">способствует созданию условий для формирования у участников смены представления о назначении Общероссийского общественно- государственного движения детей и молодежи «Движение Первых» чувства причастности к деятельности Движения, понимания личного вклада участников в социально значимую </w:t>
      </w:r>
      <w:r>
        <w:rPr>
          <w:color w:val="221F1F"/>
          <w:spacing w:val="-2"/>
        </w:rPr>
        <w:t>деятельность.</w:t>
      </w:r>
    </w:p>
    <w:p>
      <w:pPr>
        <w:pStyle w:val="Style14"/>
        <w:spacing w:before="3" w:after="0"/>
        <w:ind w:left="859" w:hanging="0"/>
        <w:rPr/>
      </w:pPr>
      <w:r>
        <w:rPr>
          <w:color w:val="221F1F"/>
          <w:spacing w:val="-2"/>
        </w:rPr>
        <w:t>Задачи: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436" w:leader="none"/>
        </w:tabs>
        <w:spacing w:lineRule="auto" w:line="252" w:before="17" w:after="0"/>
        <w:ind w:left="286" w:right="149" w:hanging="0"/>
        <w:jc w:val="both"/>
        <w:rPr>
          <w:color w:val="221F1F"/>
          <w:sz w:val="24"/>
        </w:rPr>
      </w:pPr>
      <w:r>
        <w:rPr>
          <w:color w:val="221F1F"/>
          <w:sz w:val="24"/>
        </w:rPr>
        <w:t>мотивировать</w:t>
      </w:r>
      <w:r>
        <w:rPr>
          <w:color w:val="221F1F"/>
          <w:spacing w:val="40"/>
          <w:sz w:val="24"/>
        </w:rPr>
        <w:t xml:space="preserve"> </w:t>
      </w:r>
      <w:r>
        <w:rPr>
          <w:color w:val="221F1F"/>
          <w:sz w:val="24"/>
        </w:rPr>
        <w:t>участников</w:t>
      </w:r>
      <w:r>
        <w:rPr>
          <w:color w:val="221F1F"/>
          <w:spacing w:val="-4"/>
          <w:sz w:val="24"/>
        </w:rPr>
        <w:t xml:space="preserve"> </w:t>
      </w:r>
      <w:r>
        <w:rPr>
          <w:color w:val="221F1F"/>
          <w:sz w:val="24"/>
        </w:rPr>
        <w:t>смены</w:t>
      </w:r>
      <w:r>
        <w:rPr>
          <w:color w:val="221F1F"/>
          <w:spacing w:val="-1"/>
          <w:sz w:val="24"/>
        </w:rPr>
        <w:t xml:space="preserve"> </w:t>
      </w:r>
      <w:r>
        <w:rPr>
          <w:color w:val="221F1F"/>
          <w:sz w:val="24"/>
        </w:rPr>
        <w:t>на</w:t>
      </w:r>
      <w:r>
        <w:rPr>
          <w:color w:val="221F1F"/>
          <w:spacing w:val="40"/>
          <w:sz w:val="24"/>
        </w:rPr>
        <w:t xml:space="preserve"> </w:t>
      </w:r>
      <w:r>
        <w:rPr>
          <w:color w:val="221F1F"/>
          <w:sz w:val="24"/>
        </w:rPr>
        <w:t>деятельность</w:t>
      </w:r>
      <w:r>
        <w:rPr>
          <w:color w:val="221F1F"/>
          <w:spacing w:val="40"/>
          <w:sz w:val="24"/>
        </w:rPr>
        <w:t xml:space="preserve"> </w:t>
      </w:r>
      <w:r>
        <w:rPr>
          <w:color w:val="221F1F"/>
          <w:sz w:val="24"/>
        </w:rPr>
        <w:t>в</w:t>
      </w:r>
      <w:r>
        <w:rPr>
          <w:color w:val="221F1F"/>
          <w:spacing w:val="-2"/>
          <w:sz w:val="24"/>
        </w:rPr>
        <w:t xml:space="preserve"> </w:t>
      </w:r>
      <w:r>
        <w:rPr>
          <w:color w:val="221F1F"/>
          <w:sz w:val="24"/>
        </w:rPr>
        <w:t>Движении</w:t>
      </w:r>
      <w:r>
        <w:rPr>
          <w:color w:val="221F1F"/>
          <w:spacing w:val="-2"/>
          <w:sz w:val="24"/>
        </w:rPr>
        <w:t xml:space="preserve"> </w:t>
      </w:r>
      <w:r>
        <w:rPr>
          <w:color w:val="221F1F"/>
          <w:sz w:val="24"/>
        </w:rPr>
        <w:t>Первых на основе</w:t>
      </w:r>
      <w:r>
        <w:rPr>
          <w:color w:val="221F1F"/>
          <w:spacing w:val="-3"/>
          <w:sz w:val="24"/>
        </w:rPr>
        <w:t xml:space="preserve"> </w:t>
      </w:r>
      <w:r>
        <w:rPr>
          <w:color w:val="221F1F"/>
          <w:sz w:val="24"/>
        </w:rPr>
        <w:t>традиционных российских духовно-нравственных ценностей, миссии и ценностей Движения, на осознанную социально значимую деятельность;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506" w:leader="none"/>
        </w:tabs>
        <w:spacing w:lineRule="auto" w:line="252"/>
        <w:ind w:left="286" w:right="177" w:hanging="0"/>
        <w:jc w:val="both"/>
        <w:rPr>
          <w:color w:val="221F1F"/>
          <w:sz w:val="24"/>
        </w:rPr>
      </w:pPr>
      <w:r>
        <w:rPr>
          <w:color w:val="221F1F"/>
          <w:sz w:val="24"/>
        </w:rPr>
        <w:t>сформировать установку на командное взаимодействие, взаимоподдержку и заботу об общем деле</w:t>
      </w:r>
      <w:r>
        <w:rPr>
          <w:color w:val="221F1F"/>
          <w:spacing w:val="-3"/>
          <w:sz w:val="24"/>
        </w:rPr>
        <w:t xml:space="preserve"> </w:t>
      </w:r>
      <w:r>
        <w:rPr>
          <w:color w:val="221F1F"/>
          <w:sz w:val="24"/>
        </w:rPr>
        <w:t>в</w:t>
      </w:r>
      <w:r>
        <w:rPr>
          <w:color w:val="221F1F"/>
          <w:spacing w:val="-1"/>
          <w:sz w:val="24"/>
        </w:rPr>
        <w:t xml:space="preserve"> </w:t>
      </w:r>
      <w:r>
        <w:rPr>
          <w:color w:val="221F1F"/>
          <w:sz w:val="24"/>
        </w:rPr>
        <w:t>процессе</w:t>
      </w:r>
      <w:r>
        <w:rPr>
          <w:color w:val="221F1F"/>
          <w:spacing w:val="-5"/>
          <w:sz w:val="24"/>
        </w:rPr>
        <w:t xml:space="preserve"> </w:t>
      </w:r>
      <w:r>
        <w:rPr>
          <w:color w:val="221F1F"/>
          <w:sz w:val="24"/>
        </w:rPr>
        <w:t>деятельности в</w:t>
      </w:r>
      <w:r>
        <w:rPr>
          <w:color w:val="221F1F"/>
          <w:spacing w:val="-1"/>
          <w:sz w:val="24"/>
        </w:rPr>
        <w:t xml:space="preserve"> </w:t>
      </w:r>
      <w:r>
        <w:rPr>
          <w:color w:val="221F1F"/>
          <w:sz w:val="24"/>
        </w:rPr>
        <w:t>Движении Первых и его</w:t>
      </w:r>
      <w:r>
        <w:rPr>
          <w:color w:val="221F1F"/>
          <w:spacing w:val="40"/>
          <w:sz w:val="24"/>
        </w:rPr>
        <w:t xml:space="preserve"> </w:t>
      </w:r>
      <w:r>
        <w:rPr>
          <w:color w:val="221F1F"/>
          <w:sz w:val="24"/>
        </w:rPr>
        <w:t>первичных отделениях;</w:t>
      </w:r>
    </w:p>
    <w:p>
      <w:pPr>
        <w:pStyle w:val="Style14"/>
        <w:spacing w:lineRule="auto" w:line="252"/>
        <w:ind w:left="1022" w:right="148" w:hanging="168"/>
        <w:jc w:val="both"/>
        <w:rPr/>
      </w:pPr>
      <w:r>
        <w:rPr>
          <w:color w:val="221F1F"/>
        </w:rPr>
        <w:t>–</w:t>
      </w:r>
      <w:r>
        <w:rPr>
          <w:color w:val="221F1F"/>
          <w:spacing w:val="-15"/>
        </w:rPr>
        <w:t xml:space="preserve"> </w:t>
      </w:r>
      <w:r>
        <w:rPr>
          <w:color w:val="221F1F"/>
        </w:rPr>
        <w:t>познакомить участников с основными направлениями деятельности и флагманскими проектами Движения Первых.</w:t>
      </w:r>
    </w:p>
    <w:p>
      <w:pPr>
        <w:pStyle w:val="Style14"/>
        <w:spacing w:lineRule="auto" w:line="252" w:before="1" w:after="0"/>
        <w:ind w:left="288" w:right="91" w:firstLine="393"/>
        <w:jc w:val="both"/>
        <w:rPr/>
      </w:pPr>
      <w:r>
        <w:rPr>
          <w:b/>
          <w:color w:val="221F1F"/>
        </w:rPr>
        <w:t xml:space="preserve">Тематический день «Быть с Россией» </w:t>
      </w:r>
      <w:r>
        <w:rPr>
          <w:color w:val="221F1F"/>
        </w:rPr>
        <w:t>обеспечивает создание условий для развития у участников смены стремлений изучать историю России и родного региона, знакомится с национальными традициями и обычаями народов России,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переживать чувство гордости за страну.</w:t>
      </w:r>
    </w:p>
    <w:p>
      <w:pPr>
        <w:sectPr>
          <w:footerReference w:type="default" r:id="rId7"/>
          <w:type w:val="nextPage"/>
          <w:pgSz w:w="11906" w:h="16838"/>
          <w:pgMar w:left="566" w:right="708" w:gutter="0" w:header="0" w:top="1040" w:footer="1007" w:bottom="1240"/>
          <w:pgNumType w:fmt="decimal"/>
          <w:formProt w:val="false"/>
          <w:textDirection w:val="lrTb"/>
          <w:docGrid w:type="default" w:linePitch="100" w:charSpace="4096"/>
        </w:sectPr>
        <w:pStyle w:val="Style14"/>
        <w:spacing w:lineRule="exact" w:line="270"/>
        <w:ind w:left="691" w:hanging="0"/>
        <w:rPr/>
      </w:pPr>
      <w:r>
        <w:rPr>
          <w:color w:val="221F1F"/>
          <w:spacing w:val="-2"/>
        </w:rPr>
        <w:t>Задачи: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484" w:leader="none"/>
        </w:tabs>
        <w:spacing w:lineRule="auto" w:line="252" w:before="68" w:after="0"/>
        <w:ind w:left="285" w:right="96" w:hanging="0"/>
        <w:rPr>
          <w:color w:val="221F1F"/>
          <w:sz w:val="24"/>
        </w:rPr>
      </w:pPr>
      <w:r>
        <w:rPr>
          <w:color w:val="221F1F"/>
          <w:sz w:val="24"/>
        </w:rPr>
        <w:t>продолжить</w:t>
      </w:r>
      <w:r>
        <w:rPr>
          <w:color w:val="221F1F"/>
          <w:spacing w:val="40"/>
          <w:sz w:val="24"/>
        </w:rPr>
        <w:t xml:space="preserve"> </w:t>
      </w:r>
      <w:r>
        <w:rPr>
          <w:color w:val="221F1F"/>
          <w:sz w:val="24"/>
        </w:rPr>
        <w:t>формировать</w:t>
      </w:r>
      <w:r>
        <w:rPr>
          <w:color w:val="221F1F"/>
          <w:spacing w:val="40"/>
          <w:sz w:val="24"/>
        </w:rPr>
        <w:t xml:space="preserve"> </w:t>
      </w:r>
      <w:r>
        <w:rPr>
          <w:color w:val="221F1F"/>
          <w:sz w:val="24"/>
        </w:rPr>
        <w:t>патриотическое</w:t>
      </w:r>
      <w:r>
        <w:rPr>
          <w:color w:val="221F1F"/>
          <w:spacing w:val="40"/>
          <w:sz w:val="24"/>
        </w:rPr>
        <w:t xml:space="preserve"> </w:t>
      </w:r>
      <w:r>
        <w:rPr>
          <w:color w:val="221F1F"/>
          <w:sz w:val="24"/>
        </w:rPr>
        <w:t>сознание</w:t>
      </w:r>
      <w:r>
        <w:rPr>
          <w:color w:val="221F1F"/>
          <w:spacing w:val="40"/>
          <w:sz w:val="24"/>
        </w:rPr>
        <w:t xml:space="preserve"> </w:t>
      </w:r>
      <w:r>
        <w:rPr>
          <w:color w:val="221F1F"/>
          <w:sz w:val="24"/>
        </w:rPr>
        <w:t>и</w:t>
      </w:r>
      <w:r>
        <w:rPr>
          <w:color w:val="221F1F"/>
          <w:spacing w:val="40"/>
          <w:sz w:val="24"/>
        </w:rPr>
        <w:t xml:space="preserve"> </w:t>
      </w:r>
      <w:r>
        <w:rPr>
          <w:color w:val="221F1F"/>
          <w:sz w:val="24"/>
        </w:rPr>
        <w:t>любовь к своей стране через знакомство участников смены с национальными традициями народов России;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539" w:leader="none"/>
        </w:tabs>
        <w:spacing w:lineRule="auto" w:line="252"/>
        <w:ind w:left="285" w:right="91" w:hanging="0"/>
        <w:rPr>
          <w:color w:val="221F1F"/>
          <w:sz w:val="24"/>
        </w:rPr>
      </w:pPr>
      <w:r>
        <w:rPr>
          <w:color w:val="221F1F"/>
          <w:sz w:val="24"/>
        </w:rPr>
        <w:t>повысить</w:t>
      </w:r>
      <w:r>
        <w:rPr>
          <w:color w:val="221F1F"/>
          <w:spacing w:val="76"/>
          <w:sz w:val="24"/>
        </w:rPr>
        <w:t xml:space="preserve"> </w:t>
      </w:r>
      <w:r>
        <w:rPr>
          <w:color w:val="221F1F"/>
          <w:sz w:val="24"/>
        </w:rPr>
        <w:t>интерес</w:t>
      </w:r>
      <w:r>
        <w:rPr>
          <w:color w:val="221F1F"/>
          <w:spacing w:val="77"/>
          <w:sz w:val="24"/>
        </w:rPr>
        <w:t xml:space="preserve"> </w:t>
      </w:r>
      <w:r>
        <w:rPr>
          <w:color w:val="221F1F"/>
          <w:sz w:val="24"/>
        </w:rPr>
        <w:t>к</w:t>
      </w:r>
      <w:r>
        <w:rPr>
          <w:color w:val="221F1F"/>
          <w:spacing w:val="76"/>
          <w:sz w:val="24"/>
        </w:rPr>
        <w:t xml:space="preserve"> </w:t>
      </w:r>
      <w:r>
        <w:rPr>
          <w:color w:val="221F1F"/>
          <w:sz w:val="24"/>
        </w:rPr>
        <w:t>изучению</w:t>
      </w:r>
      <w:r>
        <w:rPr>
          <w:color w:val="221F1F"/>
          <w:spacing w:val="78"/>
          <w:sz w:val="24"/>
        </w:rPr>
        <w:t xml:space="preserve"> </w:t>
      </w:r>
      <w:r>
        <w:rPr>
          <w:color w:val="221F1F"/>
          <w:sz w:val="24"/>
        </w:rPr>
        <w:t>культурного</w:t>
      </w:r>
      <w:r>
        <w:rPr>
          <w:color w:val="221F1F"/>
          <w:spacing w:val="75"/>
          <w:sz w:val="24"/>
        </w:rPr>
        <w:t xml:space="preserve"> </w:t>
      </w:r>
      <w:r>
        <w:rPr>
          <w:color w:val="221F1F"/>
          <w:sz w:val="24"/>
        </w:rPr>
        <w:t>и</w:t>
      </w:r>
      <w:r>
        <w:rPr>
          <w:color w:val="221F1F"/>
          <w:spacing w:val="79"/>
          <w:sz w:val="24"/>
        </w:rPr>
        <w:t xml:space="preserve"> </w:t>
      </w:r>
      <w:r>
        <w:rPr>
          <w:color w:val="221F1F"/>
          <w:sz w:val="24"/>
        </w:rPr>
        <w:t>исторического</w:t>
      </w:r>
      <w:r>
        <w:rPr>
          <w:color w:val="221F1F"/>
          <w:spacing w:val="75"/>
          <w:sz w:val="24"/>
        </w:rPr>
        <w:t xml:space="preserve"> </w:t>
      </w:r>
      <w:r>
        <w:rPr>
          <w:color w:val="221F1F"/>
          <w:sz w:val="24"/>
        </w:rPr>
        <w:t>прошлого</w:t>
      </w:r>
      <w:r>
        <w:rPr>
          <w:color w:val="221F1F"/>
          <w:spacing w:val="40"/>
          <w:sz w:val="24"/>
        </w:rPr>
        <w:t xml:space="preserve"> </w:t>
      </w:r>
      <w:r>
        <w:rPr>
          <w:color w:val="221F1F"/>
          <w:sz w:val="24"/>
        </w:rPr>
        <w:t>своего</w:t>
      </w:r>
      <w:r>
        <w:rPr>
          <w:color w:val="221F1F"/>
          <w:spacing w:val="40"/>
          <w:sz w:val="24"/>
        </w:rPr>
        <w:t xml:space="preserve"> </w:t>
      </w:r>
      <w:r>
        <w:rPr>
          <w:color w:val="221F1F"/>
          <w:sz w:val="24"/>
        </w:rPr>
        <w:t>населенного пункта, региона и страны;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501" w:leader="none"/>
        </w:tabs>
        <w:spacing w:lineRule="auto" w:line="252"/>
        <w:ind w:left="285" w:right="95" w:hanging="0"/>
        <w:rPr>
          <w:color w:val="221F1F"/>
          <w:sz w:val="24"/>
        </w:rPr>
      </w:pPr>
      <w:r>
        <w:rPr>
          <w:color w:val="221F1F"/>
          <w:sz w:val="24"/>
        </w:rPr>
        <w:t>сформировать</w:t>
      </w:r>
      <w:r>
        <w:rPr>
          <w:color w:val="221F1F"/>
          <w:spacing w:val="38"/>
          <w:sz w:val="24"/>
        </w:rPr>
        <w:t xml:space="preserve"> </w:t>
      </w:r>
      <w:r>
        <w:rPr>
          <w:color w:val="221F1F"/>
          <w:sz w:val="24"/>
        </w:rPr>
        <w:t>установку</w:t>
      </w:r>
      <w:r>
        <w:rPr>
          <w:color w:val="221F1F"/>
          <w:spacing w:val="34"/>
          <w:sz w:val="24"/>
        </w:rPr>
        <w:t xml:space="preserve"> </w:t>
      </w:r>
      <w:r>
        <w:rPr>
          <w:color w:val="221F1F"/>
          <w:sz w:val="24"/>
        </w:rPr>
        <w:t>на</w:t>
      </w:r>
      <w:r>
        <w:rPr>
          <w:color w:val="221F1F"/>
          <w:spacing w:val="38"/>
          <w:sz w:val="24"/>
        </w:rPr>
        <w:t xml:space="preserve"> </w:t>
      </w:r>
      <w:r>
        <w:rPr>
          <w:color w:val="221F1F"/>
          <w:sz w:val="24"/>
        </w:rPr>
        <w:t>командное</w:t>
      </w:r>
      <w:r>
        <w:rPr>
          <w:color w:val="221F1F"/>
          <w:spacing w:val="38"/>
          <w:sz w:val="24"/>
        </w:rPr>
        <w:t xml:space="preserve"> </w:t>
      </w:r>
      <w:r>
        <w:rPr>
          <w:color w:val="221F1F"/>
          <w:sz w:val="24"/>
        </w:rPr>
        <w:t>взаимодействие,</w:t>
      </w:r>
      <w:r>
        <w:rPr>
          <w:color w:val="221F1F"/>
          <w:spacing w:val="32"/>
          <w:sz w:val="24"/>
        </w:rPr>
        <w:t xml:space="preserve"> </w:t>
      </w:r>
      <w:r>
        <w:rPr>
          <w:color w:val="221F1F"/>
          <w:sz w:val="24"/>
        </w:rPr>
        <w:t>взаимо-поддержку и</w:t>
      </w:r>
      <w:r>
        <w:rPr>
          <w:color w:val="221F1F"/>
          <w:spacing w:val="31"/>
          <w:sz w:val="24"/>
        </w:rPr>
        <w:t xml:space="preserve"> </w:t>
      </w:r>
      <w:r>
        <w:rPr>
          <w:color w:val="221F1F"/>
          <w:sz w:val="24"/>
        </w:rPr>
        <w:t>заботу</w:t>
      </w:r>
      <w:r>
        <w:rPr>
          <w:color w:val="221F1F"/>
          <w:spacing w:val="27"/>
          <w:sz w:val="24"/>
        </w:rPr>
        <w:t xml:space="preserve"> </w:t>
      </w:r>
      <w:r>
        <w:rPr>
          <w:color w:val="221F1F"/>
          <w:sz w:val="24"/>
        </w:rPr>
        <w:t>об</w:t>
      </w:r>
      <w:r>
        <w:rPr>
          <w:color w:val="221F1F"/>
          <w:spacing w:val="30"/>
          <w:sz w:val="24"/>
        </w:rPr>
        <w:t xml:space="preserve"> </w:t>
      </w:r>
      <w:r>
        <w:rPr>
          <w:color w:val="221F1F"/>
          <w:sz w:val="24"/>
        </w:rPr>
        <w:t xml:space="preserve">общем </w:t>
      </w:r>
      <w:r>
        <w:rPr>
          <w:color w:val="221F1F"/>
          <w:spacing w:val="-4"/>
          <w:sz w:val="24"/>
        </w:rPr>
        <w:t>деле;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467" w:leader="none"/>
        </w:tabs>
        <w:spacing w:lineRule="exact" w:line="274"/>
        <w:ind w:left="467" w:hanging="182"/>
        <w:rPr>
          <w:color w:val="221F1F"/>
          <w:sz w:val="24"/>
        </w:rPr>
      </w:pPr>
      <w:r>
        <w:rPr>
          <w:color w:val="221F1F"/>
          <w:sz w:val="24"/>
        </w:rPr>
        <w:t>организовать</w:t>
      </w:r>
      <w:r>
        <w:rPr>
          <w:color w:val="221F1F"/>
          <w:spacing w:val="2"/>
          <w:sz w:val="24"/>
        </w:rPr>
        <w:t xml:space="preserve"> </w:t>
      </w:r>
      <w:r>
        <w:rPr>
          <w:color w:val="221F1F"/>
          <w:sz w:val="24"/>
        </w:rPr>
        <w:t>разнообразную</w:t>
      </w:r>
      <w:r>
        <w:rPr>
          <w:color w:val="221F1F"/>
          <w:spacing w:val="6"/>
          <w:sz w:val="24"/>
        </w:rPr>
        <w:t xml:space="preserve"> </w:t>
      </w:r>
      <w:r>
        <w:rPr>
          <w:color w:val="221F1F"/>
          <w:sz w:val="24"/>
        </w:rPr>
        <w:t>общественно</w:t>
      </w:r>
      <w:r>
        <w:rPr>
          <w:color w:val="221F1F"/>
          <w:spacing w:val="3"/>
          <w:sz w:val="24"/>
        </w:rPr>
        <w:t xml:space="preserve"> </w:t>
      </w:r>
      <w:r>
        <w:rPr>
          <w:color w:val="221F1F"/>
          <w:sz w:val="24"/>
        </w:rPr>
        <w:t>значимую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досуговую</w:t>
      </w:r>
      <w:r>
        <w:rPr>
          <w:color w:val="221F1F"/>
          <w:spacing w:val="-5"/>
          <w:sz w:val="24"/>
        </w:rPr>
        <w:t xml:space="preserve"> </w:t>
      </w:r>
      <w:r>
        <w:rPr>
          <w:color w:val="221F1F"/>
          <w:sz w:val="24"/>
        </w:rPr>
        <w:t>деятельность</w:t>
      </w:r>
      <w:r>
        <w:rPr>
          <w:color w:val="221F1F"/>
          <w:spacing w:val="-11"/>
          <w:sz w:val="24"/>
        </w:rPr>
        <w:t xml:space="preserve"> </w:t>
      </w:r>
      <w:r>
        <w:rPr>
          <w:color w:val="221F1F"/>
          <w:spacing w:val="-2"/>
          <w:sz w:val="24"/>
        </w:rPr>
        <w:t>детей.</w:t>
      </w:r>
    </w:p>
    <w:p>
      <w:pPr>
        <w:pStyle w:val="Style14"/>
        <w:spacing w:before="28" w:after="0"/>
        <w:rPr/>
      </w:pPr>
      <w:r>
        <w:rPr/>
      </w:r>
    </w:p>
    <w:p>
      <w:pPr>
        <w:pStyle w:val="Style14"/>
        <w:tabs>
          <w:tab w:val="clear" w:pos="720"/>
          <w:tab w:val="left" w:pos="2539" w:leader="none"/>
          <w:tab w:val="left" w:pos="3501" w:leader="none"/>
          <w:tab w:val="left" w:pos="4989" w:leader="none"/>
          <w:tab w:val="left" w:pos="6732" w:leader="none"/>
          <w:tab w:val="left" w:pos="7531" w:leader="none"/>
          <w:tab w:val="left" w:pos="8635" w:leader="none"/>
          <w:tab w:val="left" w:pos="10411" w:leader="none"/>
        </w:tabs>
        <w:spacing w:lineRule="auto" w:line="252" w:before="1" w:after="0"/>
        <w:ind w:left="286" w:right="90" w:firstLine="396"/>
        <w:rPr/>
      </w:pPr>
      <w:r>
        <w:rPr>
          <w:b/>
          <w:color w:val="221F1F"/>
          <w:spacing w:val="-2"/>
        </w:rPr>
        <w:t>Тематические</w:t>
      </w:r>
      <w:r>
        <w:rPr>
          <w:b/>
          <w:color w:val="221F1F"/>
        </w:rPr>
        <w:tab/>
      </w:r>
      <w:r>
        <w:rPr>
          <w:b/>
          <w:color w:val="1D1D1B"/>
          <w:spacing w:val="-2"/>
        </w:rPr>
        <w:t>треки</w:t>
      </w:r>
      <w:r>
        <w:rPr>
          <w:b/>
          <w:color w:val="1D1D1B"/>
        </w:rPr>
        <w:tab/>
      </w:r>
      <w:r>
        <w:rPr>
          <w:color w:val="221F1F"/>
          <w:spacing w:val="-2"/>
        </w:rPr>
        <w:t>программы</w:t>
      </w:r>
      <w:r>
        <w:rPr>
          <w:color w:val="221F1F"/>
        </w:rPr>
        <w:tab/>
      </w:r>
      <w:r>
        <w:rPr>
          <w:color w:val="221F1F"/>
          <w:spacing w:val="-2"/>
        </w:rPr>
        <w:t>представляют</w:t>
      </w:r>
      <w:r>
        <w:rPr>
          <w:color w:val="221F1F"/>
        </w:rPr>
        <w:tab/>
      </w:r>
      <w:r>
        <w:rPr>
          <w:color w:val="221F1F"/>
          <w:spacing w:val="-2"/>
        </w:rPr>
        <w:t>собой</w:t>
      </w:r>
      <w:r>
        <w:rPr>
          <w:color w:val="221F1F"/>
        </w:rPr>
        <w:tab/>
      </w:r>
      <w:r>
        <w:rPr>
          <w:color w:val="221F1F"/>
          <w:spacing w:val="-2"/>
        </w:rPr>
        <w:t>систему</w:t>
      </w:r>
      <w:r>
        <w:rPr>
          <w:color w:val="221F1F"/>
        </w:rPr>
        <w:tab/>
      </w:r>
      <w:r>
        <w:rPr>
          <w:color w:val="221F1F"/>
          <w:spacing w:val="-2"/>
        </w:rPr>
        <w:t>общелагерных</w:t>
      </w:r>
      <w:r>
        <w:rPr>
          <w:color w:val="221F1F"/>
        </w:rPr>
        <w:tab/>
      </w:r>
      <w:r>
        <w:rPr>
          <w:color w:val="221F1F"/>
          <w:spacing w:val="-10"/>
        </w:rPr>
        <w:t xml:space="preserve">и </w:t>
      </w:r>
      <w:r>
        <w:rPr>
          <w:color w:val="221F1F"/>
        </w:rPr>
        <w:t>групповых</w:t>
      </w:r>
      <w:r>
        <w:rPr>
          <w:color w:val="221F1F"/>
          <w:spacing w:val="40"/>
        </w:rPr>
        <w:t xml:space="preserve"> </w:t>
      </w:r>
      <w:r>
        <w:rPr>
          <w:color w:val="221F1F"/>
        </w:rPr>
        <w:t>событий,</w:t>
      </w:r>
      <w:r>
        <w:rPr>
          <w:color w:val="221F1F"/>
          <w:spacing w:val="40"/>
        </w:rPr>
        <w:t xml:space="preserve"> </w:t>
      </w:r>
      <w:r>
        <w:rPr>
          <w:color w:val="221F1F"/>
        </w:rPr>
        <w:t>объединенных</w:t>
      </w:r>
      <w:r>
        <w:rPr>
          <w:color w:val="221F1F"/>
          <w:spacing w:val="40"/>
        </w:rPr>
        <w:t xml:space="preserve"> </w:t>
      </w:r>
      <w:r>
        <w:rPr>
          <w:color w:val="221F1F"/>
        </w:rPr>
        <w:t>общей темой.</w:t>
      </w:r>
    </w:p>
    <w:p>
      <w:pPr>
        <w:pStyle w:val="Normal"/>
        <w:tabs>
          <w:tab w:val="clear" w:pos="720"/>
          <w:tab w:val="left" w:pos="1795" w:leader="none"/>
          <w:tab w:val="left" w:pos="2258" w:leader="none"/>
          <w:tab w:val="left" w:pos="3446" w:leader="none"/>
          <w:tab w:val="left" w:pos="3540" w:leader="none"/>
          <w:tab w:val="left" w:pos="4274" w:leader="none"/>
          <w:tab w:val="left" w:pos="4617" w:leader="none"/>
          <w:tab w:val="left" w:pos="5275" w:leader="none"/>
          <w:tab w:val="left" w:pos="6362" w:leader="none"/>
          <w:tab w:val="left" w:pos="7425" w:leader="none"/>
          <w:tab w:val="left" w:pos="7661" w:leader="none"/>
          <w:tab w:val="left" w:pos="8781" w:leader="none"/>
          <w:tab w:val="left" w:pos="9489" w:leader="none"/>
        </w:tabs>
        <w:spacing w:lineRule="auto" w:line="252" w:before="3" w:after="0"/>
        <w:ind w:left="286" w:right="176" w:firstLine="396"/>
        <w:rPr>
          <w:sz w:val="24"/>
        </w:rPr>
      </w:pPr>
      <w:r>
        <w:rPr>
          <w:b/>
          <w:i/>
          <w:color w:val="221F1F"/>
          <w:spacing w:val="-2"/>
          <w:sz w:val="24"/>
        </w:rPr>
        <w:t>Тематическ</w:t>
      </w:r>
      <w:r>
        <w:rPr>
          <w:b/>
          <w:i/>
          <w:color w:val="1D1D1B"/>
          <w:spacing w:val="-2"/>
          <w:sz w:val="24"/>
        </w:rPr>
        <w:t>ое</w:t>
      </w:r>
      <w:r>
        <w:rPr>
          <w:b/>
          <w:i/>
          <w:color w:val="1D1D1B"/>
          <w:sz w:val="24"/>
        </w:rPr>
        <w:tab/>
        <w:tab/>
        <w:tab/>
      </w:r>
      <w:r>
        <w:rPr>
          <w:b/>
          <w:i/>
          <w:color w:val="1D1D1B"/>
          <w:spacing w:val="-4"/>
          <w:sz w:val="24"/>
        </w:rPr>
        <w:t>трек</w:t>
      </w:r>
      <w:r>
        <w:rPr>
          <w:b/>
          <w:i/>
          <w:color w:val="1D1D1B"/>
          <w:sz w:val="24"/>
        </w:rPr>
        <w:tab/>
        <w:tab/>
        <w:tab/>
      </w:r>
      <w:r>
        <w:rPr>
          <w:b/>
          <w:i/>
          <w:color w:val="221F1F"/>
          <w:spacing w:val="-2"/>
          <w:sz w:val="24"/>
        </w:rPr>
        <w:t>«Коммуникация»</w:t>
      </w:r>
      <w:r>
        <w:rPr>
          <w:b/>
          <w:i/>
          <w:color w:val="221F1F"/>
          <w:sz w:val="24"/>
        </w:rPr>
        <w:tab/>
      </w:r>
      <w:r>
        <w:rPr>
          <w:color w:val="221F1F"/>
          <w:spacing w:val="-2"/>
          <w:sz w:val="24"/>
        </w:rPr>
        <w:t>включает</w:t>
      </w:r>
      <w:r>
        <w:rPr>
          <w:color w:val="221F1F"/>
          <w:sz w:val="24"/>
        </w:rPr>
        <w:tab/>
      </w:r>
      <w:r>
        <w:rPr>
          <w:color w:val="221F1F"/>
          <w:spacing w:val="-10"/>
          <w:sz w:val="24"/>
        </w:rPr>
        <w:t>в</w:t>
      </w:r>
      <w:r>
        <w:rPr>
          <w:color w:val="221F1F"/>
          <w:sz w:val="24"/>
        </w:rPr>
        <w:tab/>
      </w:r>
      <w:r>
        <w:rPr>
          <w:color w:val="221F1F"/>
          <w:spacing w:val="-4"/>
          <w:sz w:val="24"/>
        </w:rPr>
        <w:t xml:space="preserve">себя </w:t>
      </w:r>
      <w:r>
        <w:rPr>
          <w:color w:val="221F1F"/>
          <w:spacing w:val="-2"/>
          <w:sz w:val="24"/>
        </w:rPr>
        <w:t>направление</w:t>
      </w:r>
      <w:r>
        <w:rPr>
          <w:color w:val="221F1F"/>
          <w:sz w:val="24"/>
        </w:rPr>
        <w:tab/>
      </w:r>
      <w:r>
        <w:rPr>
          <w:color w:val="221F1F"/>
          <w:spacing w:val="-6"/>
          <w:sz w:val="24"/>
        </w:rPr>
        <w:t>по</w:t>
      </w:r>
      <w:r>
        <w:rPr>
          <w:color w:val="221F1F"/>
          <w:sz w:val="24"/>
        </w:rPr>
        <w:tab/>
      </w:r>
      <w:r>
        <w:rPr>
          <w:color w:val="221F1F"/>
          <w:spacing w:val="-2"/>
          <w:sz w:val="24"/>
        </w:rPr>
        <w:t>развитию</w:t>
      </w:r>
      <w:r>
        <w:rPr>
          <w:color w:val="221F1F"/>
          <w:sz w:val="24"/>
        </w:rPr>
        <w:tab/>
      </w:r>
      <w:r>
        <w:rPr>
          <w:color w:val="221F1F"/>
          <w:spacing w:val="-4"/>
          <w:sz w:val="24"/>
        </w:rPr>
        <w:t>медиа</w:t>
      </w:r>
      <w:r>
        <w:rPr>
          <w:color w:val="221F1F"/>
          <w:sz w:val="24"/>
        </w:rPr>
        <w:tab/>
      </w:r>
      <w:r>
        <w:rPr>
          <w:color w:val="221F1F"/>
          <w:spacing w:val="-10"/>
          <w:sz w:val="24"/>
        </w:rPr>
        <w:t>и</w:t>
      </w:r>
      <w:r>
        <w:rPr>
          <w:color w:val="221F1F"/>
          <w:sz w:val="24"/>
        </w:rPr>
        <w:tab/>
      </w:r>
      <w:r>
        <w:rPr>
          <w:color w:val="221F1F"/>
          <w:spacing w:val="-2"/>
          <w:sz w:val="24"/>
        </w:rPr>
        <w:t>коммуникации</w:t>
      </w:r>
      <w:r>
        <w:rPr>
          <w:color w:val="221F1F"/>
          <w:sz w:val="24"/>
        </w:rPr>
        <w:tab/>
      </w:r>
      <w:r>
        <w:rPr>
          <w:color w:val="221F1F"/>
          <w:spacing w:val="-2"/>
          <w:sz w:val="24"/>
        </w:rPr>
        <w:t>«Расскажи</w:t>
      </w:r>
      <w:r>
        <w:rPr>
          <w:color w:val="221F1F"/>
          <w:sz w:val="24"/>
        </w:rPr>
        <w:tab/>
        <w:t>о главном!» и дипломатии</w:t>
      </w:r>
    </w:p>
    <w:p>
      <w:pPr>
        <w:pStyle w:val="Style14"/>
        <w:spacing w:before="2" w:after="0"/>
        <w:ind w:left="286" w:hanging="0"/>
        <w:rPr/>
      </w:pPr>
      <w:r>
        <w:rPr>
          <w:color w:val="221F1F"/>
          <w:spacing w:val="-2"/>
        </w:rPr>
        <w:t>«Умей</w:t>
      </w:r>
      <w:r>
        <w:rPr>
          <w:color w:val="221F1F"/>
          <w:spacing w:val="-13"/>
        </w:rPr>
        <w:t xml:space="preserve"> </w:t>
      </w:r>
      <w:r>
        <w:rPr>
          <w:color w:val="221F1F"/>
          <w:spacing w:val="-2"/>
        </w:rPr>
        <w:t>дружить!».</w:t>
      </w:r>
    </w:p>
    <w:p>
      <w:pPr>
        <w:pStyle w:val="Style14"/>
        <w:spacing w:before="12" w:after="0"/>
        <w:ind w:left="679" w:hanging="0"/>
        <w:rPr/>
      </w:pPr>
      <w:r>
        <w:rPr>
          <w:color w:val="221F1F"/>
        </w:rPr>
        <w:t>Задачи</w:t>
      </w:r>
      <w:r>
        <w:rPr>
          <w:color w:val="221F1F"/>
          <w:spacing w:val="-10"/>
        </w:rPr>
        <w:t xml:space="preserve"> :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473" w:leader="none"/>
        </w:tabs>
        <w:spacing w:before="16" w:after="0"/>
        <w:ind w:left="473" w:hanging="187"/>
        <w:rPr>
          <w:color w:val="221F1F"/>
          <w:sz w:val="24"/>
        </w:rPr>
      </w:pPr>
      <w:r>
        <w:rPr>
          <w:color w:val="221F1F"/>
          <w:sz w:val="24"/>
        </w:rPr>
        <w:t>развитие</w:t>
      </w:r>
      <w:r>
        <w:rPr>
          <w:color w:val="221F1F"/>
          <w:spacing w:val="9"/>
          <w:sz w:val="24"/>
        </w:rPr>
        <w:t xml:space="preserve"> </w:t>
      </w:r>
      <w:r>
        <w:rPr>
          <w:color w:val="221F1F"/>
          <w:sz w:val="24"/>
        </w:rPr>
        <w:t>навыков</w:t>
      </w:r>
      <w:r>
        <w:rPr>
          <w:color w:val="221F1F"/>
          <w:spacing w:val="10"/>
          <w:sz w:val="24"/>
        </w:rPr>
        <w:t xml:space="preserve"> </w:t>
      </w:r>
      <w:r>
        <w:rPr>
          <w:color w:val="221F1F"/>
          <w:sz w:val="24"/>
        </w:rPr>
        <w:t>продуктивного</w:t>
      </w:r>
      <w:r>
        <w:rPr>
          <w:color w:val="221F1F"/>
          <w:spacing w:val="13"/>
          <w:sz w:val="24"/>
        </w:rPr>
        <w:t xml:space="preserve"> </w:t>
      </w:r>
      <w:r>
        <w:rPr>
          <w:color w:val="221F1F"/>
          <w:sz w:val="24"/>
        </w:rPr>
        <w:t>взаимодействия</w:t>
      </w:r>
      <w:r>
        <w:rPr>
          <w:color w:val="221F1F"/>
          <w:spacing w:val="10"/>
          <w:sz w:val="24"/>
        </w:rPr>
        <w:t xml:space="preserve"> </w:t>
      </w:r>
      <w:r>
        <w:rPr>
          <w:color w:val="221F1F"/>
          <w:sz w:val="24"/>
        </w:rPr>
        <w:t>в</w:t>
      </w:r>
      <w:r>
        <w:rPr>
          <w:color w:val="221F1F"/>
          <w:spacing w:val="10"/>
          <w:sz w:val="24"/>
        </w:rPr>
        <w:t xml:space="preserve"> </w:t>
      </w:r>
      <w:r>
        <w:rPr>
          <w:color w:val="221F1F"/>
          <w:sz w:val="24"/>
        </w:rPr>
        <w:t>первичном</w:t>
      </w:r>
      <w:r>
        <w:rPr>
          <w:color w:val="221F1F"/>
          <w:spacing w:val="-3"/>
          <w:sz w:val="24"/>
        </w:rPr>
        <w:t xml:space="preserve"> </w:t>
      </w:r>
      <w:r>
        <w:rPr>
          <w:color w:val="221F1F"/>
          <w:spacing w:val="-2"/>
          <w:sz w:val="24"/>
        </w:rPr>
        <w:t>коллективе;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499" w:leader="none"/>
        </w:tabs>
        <w:spacing w:lineRule="auto" w:line="252" w:before="17" w:after="0"/>
        <w:ind w:left="286" w:right="187" w:hanging="0"/>
        <w:rPr>
          <w:color w:val="221F1F"/>
          <w:sz w:val="24"/>
        </w:rPr>
      </w:pPr>
      <w:r>
        <w:rPr>
          <w:color w:val="221F1F"/>
          <w:sz w:val="24"/>
        </w:rPr>
        <w:t>формирование</w:t>
      </w:r>
      <w:r>
        <w:rPr>
          <w:color w:val="221F1F"/>
          <w:spacing w:val="40"/>
          <w:sz w:val="24"/>
        </w:rPr>
        <w:t xml:space="preserve"> </w:t>
      </w:r>
      <w:r>
        <w:rPr>
          <w:color w:val="221F1F"/>
          <w:sz w:val="24"/>
        </w:rPr>
        <w:t>установки</w:t>
      </w:r>
      <w:r>
        <w:rPr>
          <w:color w:val="221F1F"/>
          <w:spacing w:val="40"/>
          <w:sz w:val="24"/>
        </w:rPr>
        <w:t xml:space="preserve"> </w:t>
      </w:r>
      <w:r>
        <w:rPr>
          <w:color w:val="221F1F"/>
          <w:sz w:val="24"/>
        </w:rPr>
        <w:t>на</w:t>
      </w:r>
      <w:r>
        <w:rPr>
          <w:color w:val="221F1F"/>
          <w:spacing w:val="40"/>
          <w:sz w:val="24"/>
        </w:rPr>
        <w:t xml:space="preserve"> </w:t>
      </w:r>
      <w:r>
        <w:rPr>
          <w:color w:val="221F1F"/>
          <w:sz w:val="24"/>
        </w:rPr>
        <w:t>открытый, доверительный, друже-любный стиль взаимодействия участников лагеря;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458" w:leader="none"/>
        </w:tabs>
        <w:spacing w:before="1" w:after="0"/>
        <w:ind w:left="458" w:hanging="172"/>
        <w:rPr>
          <w:color w:val="221F1F"/>
          <w:sz w:val="24"/>
        </w:rPr>
      </w:pPr>
      <w:r>
        <w:rPr>
          <w:color w:val="221F1F"/>
          <w:sz w:val="24"/>
        </w:rPr>
        <w:t>знакомство</w:t>
      </w:r>
      <w:r>
        <w:rPr>
          <w:color w:val="221F1F"/>
          <w:spacing w:val="-9"/>
          <w:sz w:val="24"/>
        </w:rPr>
        <w:t xml:space="preserve"> </w:t>
      </w:r>
      <w:r>
        <w:rPr>
          <w:color w:val="221F1F"/>
          <w:sz w:val="24"/>
        </w:rPr>
        <w:t>с</w:t>
      </w:r>
      <w:r>
        <w:rPr>
          <w:color w:val="221F1F"/>
          <w:spacing w:val="-9"/>
          <w:sz w:val="24"/>
        </w:rPr>
        <w:t xml:space="preserve"> </w:t>
      </w:r>
      <w:r>
        <w:rPr>
          <w:color w:val="221F1F"/>
          <w:sz w:val="24"/>
        </w:rPr>
        <w:t>основами</w:t>
      </w:r>
      <w:r>
        <w:rPr>
          <w:color w:val="221F1F"/>
          <w:spacing w:val="-12"/>
          <w:sz w:val="24"/>
        </w:rPr>
        <w:t xml:space="preserve"> </w:t>
      </w:r>
      <w:r>
        <w:rPr>
          <w:color w:val="221F1F"/>
          <w:sz w:val="24"/>
        </w:rPr>
        <w:t>деятельности</w:t>
      </w:r>
      <w:r>
        <w:rPr>
          <w:color w:val="221F1F"/>
          <w:spacing w:val="-7"/>
          <w:sz w:val="24"/>
        </w:rPr>
        <w:t xml:space="preserve"> </w:t>
      </w:r>
      <w:r>
        <w:rPr>
          <w:color w:val="221F1F"/>
          <w:sz w:val="24"/>
        </w:rPr>
        <w:t>молодежных</w:t>
      </w:r>
      <w:r>
        <w:rPr>
          <w:color w:val="221F1F"/>
          <w:spacing w:val="-6"/>
          <w:sz w:val="24"/>
        </w:rPr>
        <w:t xml:space="preserve"> </w:t>
      </w:r>
      <w:r>
        <w:rPr>
          <w:color w:val="221F1F"/>
          <w:spacing w:val="-4"/>
          <w:sz w:val="24"/>
        </w:rPr>
        <w:t>СМИ.</w:t>
      </w:r>
    </w:p>
    <w:p>
      <w:pPr>
        <w:pStyle w:val="Normal"/>
        <w:tabs>
          <w:tab w:val="clear" w:pos="720"/>
          <w:tab w:val="left" w:pos="2479" w:leader="none"/>
          <w:tab w:val="left" w:pos="3235" w:leader="none"/>
          <w:tab w:val="left" w:pos="4557" w:leader="none"/>
          <w:tab w:val="left" w:pos="5933" w:leader="none"/>
          <w:tab w:val="left" w:pos="6273" w:leader="none"/>
          <w:tab w:val="left" w:pos="9362" w:leader="none"/>
        </w:tabs>
        <w:spacing w:before="15" w:after="0"/>
        <w:ind w:left="681" w:hanging="0"/>
        <w:rPr>
          <w:sz w:val="24"/>
        </w:rPr>
      </w:pPr>
      <w:r>
        <w:rPr>
          <w:b/>
          <w:i/>
          <w:color w:val="221F1F"/>
          <w:spacing w:val="-2"/>
          <w:sz w:val="24"/>
        </w:rPr>
        <w:t>Тематическ</w:t>
      </w:r>
      <w:r>
        <w:rPr>
          <w:b/>
          <w:i/>
          <w:color w:val="1D1D1B"/>
          <w:spacing w:val="-2"/>
          <w:sz w:val="24"/>
        </w:rPr>
        <w:t>ий</w:t>
      </w:r>
      <w:r>
        <w:rPr>
          <w:b/>
          <w:i/>
          <w:color w:val="1D1D1B"/>
          <w:sz w:val="24"/>
        </w:rPr>
        <w:tab/>
      </w:r>
      <w:r>
        <w:rPr>
          <w:b/>
          <w:i/>
          <w:color w:val="1D1D1B"/>
          <w:spacing w:val="-4"/>
          <w:sz w:val="24"/>
        </w:rPr>
        <w:t>трек</w:t>
      </w:r>
      <w:r>
        <w:rPr>
          <w:b/>
          <w:i/>
          <w:color w:val="1D1D1B"/>
          <w:sz w:val="24"/>
        </w:rPr>
        <w:tab/>
      </w:r>
      <w:r>
        <w:rPr>
          <w:b/>
          <w:i/>
          <w:color w:val="221F1F"/>
          <w:spacing w:val="-2"/>
          <w:sz w:val="24"/>
        </w:rPr>
        <w:t>«Энергия»</w:t>
      </w:r>
      <w:r>
        <w:rPr>
          <w:b/>
          <w:i/>
          <w:color w:val="221F1F"/>
          <w:sz w:val="24"/>
        </w:rPr>
        <w:tab/>
      </w:r>
      <w:r>
        <w:rPr>
          <w:color w:val="221F1F"/>
          <w:spacing w:val="-2"/>
          <w:sz w:val="24"/>
        </w:rPr>
        <w:t>объединяет</w:t>
      </w:r>
      <w:r>
        <w:rPr>
          <w:color w:val="221F1F"/>
          <w:sz w:val="24"/>
        </w:rPr>
        <w:tab/>
      </w:r>
      <w:r>
        <w:rPr>
          <w:color w:val="221F1F"/>
          <w:spacing w:val="-10"/>
          <w:sz w:val="24"/>
        </w:rPr>
        <w:t>3</w:t>
      </w:r>
      <w:r>
        <w:rPr>
          <w:color w:val="221F1F"/>
          <w:sz w:val="24"/>
        </w:rPr>
        <w:tab/>
        <w:t>направления:</w:t>
      </w:r>
      <w:r>
        <w:rPr>
          <w:color w:val="221F1F"/>
          <w:spacing w:val="56"/>
          <w:w w:val="150"/>
          <w:sz w:val="24"/>
        </w:rPr>
        <w:t xml:space="preserve"> </w:t>
      </w:r>
      <w:r>
        <w:rPr>
          <w:color w:val="221F1F"/>
          <w:spacing w:val="-2"/>
          <w:sz w:val="24"/>
        </w:rPr>
        <w:t>спортивного</w:t>
      </w:r>
      <w:r>
        <w:rPr>
          <w:color w:val="221F1F"/>
          <w:sz w:val="24"/>
        </w:rPr>
        <w:tab/>
      </w:r>
      <w:r>
        <w:rPr>
          <w:color w:val="221F1F"/>
          <w:spacing w:val="-2"/>
          <w:sz w:val="24"/>
        </w:rPr>
        <w:t>воспитания</w:t>
      </w:r>
    </w:p>
    <w:p>
      <w:pPr>
        <w:pStyle w:val="Style14"/>
        <w:tabs>
          <w:tab w:val="clear" w:pos="720"/>
          <w:tab w:val="left" w:pos="1687" w:leader="none"/>
          <w:tab w:val="left" w:pos="2148" w:leader="none"/>
          <w:tab w:val="left" w:pos="3725" w:leader="none"/>
          <w:tab w:val="left" w:pos="6684" w:leader="none"/>
          <w:tab w:val="left" w:pos="7581" w:leader="none"/>
          <w:tab w:val="left" w:pos="8462" w:leader="none"/>
          <w:tab w:val="left" w:pos="9288" w:leader="none"/>
          <w:tab w:val="left" w:pos="10404" w:leader="none"/>
        </w:tabs>
        <w:spacing w:lineRule="auto" w:line="252" w:before="17" w:after="0"/>
        <w:ind w:left="286" w:right="97" w:hanging="0"/>
        <w:rPr/>
      </w:pPr>
      <w:r>
        <w:rPr>
          <w:color w:val="221F1F"/>
          <w:spacing w:val="-2"/>
        </w:rPr>
        <w:t>«Достигай</w:t>
      </w:r>
      <w:r>
        <w:rPr>
          <w:color w:val="221F1F"/>
        </w:rPr>
        <w:tab/>
      </w:r>
      <w:r>
        <w:rPr>
          <w:color w:val="221F1F"/>
          <w:spacing w:val="-10"/>
        </w:rPr>
        <w:t>и</w:t>
      </w:r>
      <w:r>
        <w:rPr>
          <w:color w:val="221F1F"/>
        </w:rPr>
        <w:tab/>
      </w:r>
      <w:r>
        <w:rPr>
          <w:color w:val="221F1F"/>
          <w:spacing w:val="-2"/>
        </w:rPr>
        <w:t>побеждай!»,</w:t>
      </w:r>
      <w:r>
        <w:rPr>
          <w:color w:val="221F1F"/>
        </w:rPr>
        <w:tab/>
        <w:t>формирования</w:t>
      </w:r>
      <w:r>
        <w:rPr>
          <w:color w:val="221F1F"/>
          <w:spacing w:val="80"/>
        </w:rPr>
        <w:t xml:space="preserve"> </w:t>
      </w:r>
      <w:r>
        <w:rPr>
          <w:color w:val="221F1F"/>
        </w:rPr>
        <w:t>здорового</w:t>
        <w:tab/>
      </w:r>
      <w:r>
        <w:rPr>
          <w:color w:val="221F1F"/>
          <w:spacing w:val="-2"/>
        </w:rPr>
        <w:t>образа</w:t>
      </w:r>
      <w:r>
        <w:rPr>
          <w:color w:val="221F1F"/>
        </w:rPr>
        <w:tab/>
      </w:r>
      <w:r>
        <w:rPr>
          <w:color w:val="221F1F"/>
          <w:spacing w:val="-2"/>
        </w:rPr>
        <w:t>жизни</w:t>
      </w:r>
      <w:r>
        <w:rPr>
          <w:color w:val="221F1F"/>
        </w:rPr>
        <w:tab/>
      </w:r>
      <w:r>
        <w:rPr>
          <w:color w:val="221F1F"/>
          <w:spacing w:val="-2"/>
        </w:rPr>
        <w:t>«Будь</w:t>
      </w:r>
      <w:r>
        <w:rPr>
          <w:color w:val="221F1F"/>
        </w:rPr>
        <w:tab/>
      </w:r>
      <w:r>
        <w:rPr>
          <w:color w:val="221F1F"/>
          <w:spacing w:val="-2"/>
        </w:rPr>
        <w:t>здоров!»</w:t>
      </w:r>
      <w:r>
        <w:rPr>
          <w:color w:val="221F1F"/>
        </w:rPr>
        <w:tab/>
      </w:r>
      <w:r>
        <w:rPr>
          <w:color w:val="221F1F"/>
          <w:spacing w:val="-10"/>
        </w:rPr>
        <w:t xml:space="preserve">и </w:t>
      </w:r>
      <w:r>
        <w:rPr>
          <w:color w:val="221F1F"/>
        </w:rPr>
        <w:t>приобщения</w:t>
      </w:r>
      <w:r>
        <w:rPr>
          <w:color w:val="221F1F"/>
          <w:spacing w:val="40"/>
        </w:rPr>
        <w:t xml:space="preserve"> </w:t>
      </w:r>
      <w:r>
        <w:rPr>
          <w:color w:val="221F1F"/>
        </w:rPr>
        <w:t>к</w:t>
      </w:r>
      <w:r>
        <w:rPr>
          <w:color w:val="221F1F"/>
          <w:spacing w:val="40"/>
        </w:rPr>
        <w:t xml:space="preserve"> </w:t>
      </w:r>
      <w:r>
        <w:rPr>
          <w:color w:val="221F1F"/>
        </w:rPr>
        <w:t>внутреннему туризму и путешествиям «Открывай страну!».</w:t>
      </w:r>
    </w:p>
    <w:p>
      <w:pPr>
        <w:pStyle w:val="Style14"/>
        <w:spacing w:lineRule="exact" w:line="275"/>
        <w:ind w:left="679" w:hanging="0"/>
        <w:rPr/>
      </w:pPr>
      <w:r>
        <w:rPr>
          <w:color w:val="221F1F"/>
        </w:rPr>
        <w:t>Задачи</w:t>
      </w:r>
      <w:r>
        <w:rPr>
          <w:color w:val="221F1F"/>
          <w:spacing w:val="-10"/>
        </w:rPr>
        <w:t xml:space="preserve"> :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463" w:leader="none"/>
        </w:tabs>
        <w:spacing w:before="17" w:after="0"/>
        <w:ind w:left="463" w:hanging="177"/>
        <w:rPr>
          <w:color w:val="221F1F"/>
          <w:sz w:val="24"/>
        </w:rPr>
      </w:pPr>
      <w:r>
        <w:rPr>
          <w:color w:val="221F1F"/>
          <w:sz w:val="24"/>
        </w:rPr>
        <w:t>формирование</w:t>
      </w:r>
      <w:r>
        <w:rPr>
          <w:color w:val="221F1F"/>
          <w:spacing w:val="-3"/>
          <w:sz w:val="24"/>
        </w:rPr>
        <w:t xml:space="preserve"> </w:t>
      </w:r>
      <w:r>
        <w:rPr>
          <w:color w:val="221F1F"/>
          <w:sz w:val="24"/>
        </w:rPr>
        <w:t>установки</w:t>
      </w:r>
      <w:r>
        <w:rPr>
          <w:color w:val="221F1F"/>
          <w:spacing w:val="-2"/>
          <w:sz w:val="24"/>
        </w:rPr>
        <w:t xml:space="preserve"> </w:t>
      </w:r>
      <w:r>
        <w:rPr>
          <w:color w:val="221F1F"/>
          <w:sz w:val="24"/>
        </w:rPr>
        <w:t>на</w:t>
      </w:r>
      <w:r>
        <w:rPr>
          <w:color w:val="221F1F"/>
          <w:spacing w:val="-2"/>
          <w:sz w:val="24"/>
        </w:rPr>
        <w:t xml:space="preserve"> </w:t>
      </w:r>
      <w:r>
        <w:rPr>
          <w:color w:val="221F1F"/>
          <w:sz w:val="24"/>
        </w:rPr>
        <w:t>соблюдение</w:t>
      </w:r>
      <w:r>
        <w:rPr>
          <w:color w:val="221F1F"/>
          <w:spacing w:val="-2"/>
          <w:sz w:val="24"/>
        </w:rPr>
        <w:t xml:space="preserve"> </w:t>
      </w:r>
      <w:r>
        <w:rPr>
          <w:color w:val="221F1F"/>
          <w:sz w:val="24"/>
        </w:rPr>
        <w:t>правил</w:t>
      </w:r>
      <w:r>
        <w:rPr>
          <w:color w:val="221F1F"/>
          <w:spacing w:val="-1"/>
          <w:sz w:val="24"/>
        </w:rPr>
        <w:t xml:space="preserve"> </w:t>
      </w:r>
      <w:r>
        <w:rPr>
          <w:color w:val="221F1F"/>
          <w:sz w:val="24"/>
        </w:rPr>
        <w:t>здорового</w:t>
      </w:r>
      <w:r>
        <w:rPr>
          <w:color w:val="221F1F"/>
          <w:spacing w:val="-2"/>
          <w:sz w:val="24"/>
        </w:rPr>
        <w:t xml:space="preserve"> </w:t>
      </w:r>
      <w:r>
        <w:rPr>
          <w:color w:val="221F1F"/>
          <w:sz w:val="24"/>
        </w:rPr>
        <w:t>образа</w:t>
      </w:r>
      <w:r>
        <w:rPr>
          <w:color w:val="221F1F"/>
          <w:spacing w:val="-5"/>
          <w:sz w:val="24"/>
        </w:rPr>
        <w:t xml:space="preserve"> </w:t>
      </w:r>
      <w:r>
        <w:rPr>
          <w:color w:val="221F1F"/>
          <w:spacing w:val="-2"/>
          <w:sz w:val="24"/>
        </w:rPr>
        <w:t>жизни;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458" w:leader="none"/>
        </w:tabs>
        <w:spacing w:before="14" w:after="0"/>
        <w:ind w:left="458" w:hanging="172"/>
        <w:rPr>
          <w:color w:val="221F1F"/>
          <w:sz w:val="24"/>
        </w:rPr>
      </w:pPr>
      <w:r>
        <w:rPr>
          <w:color w:val="221F1F"/>
          <w:sz w:val="24"/>
        </w:rPr>
        <w:t>формирование</w:t>
      </w:r>
      <w:r>
        <w:rPr>
          <w:color w:val="221F1F"/>
          <w:spacing w:val="-8"/>
          <w:sz w:val="24"/>
        </w:rPr>
        <w:t xml:space="preserve"> </w:t>
      </w:r>
      <w:r>
        <w:rPr>
          <w:color w:val="221F1F"/>
          <w:sz w:val="24"/>
        </w:rPr>
        <w:t>прикладных</w:t>
      </w:r>
      <w:r>
        <w:rPr>
          <w:color w:val="221F1F"/>
          <w:spacing w:val="-5"/>
          <w:sz w:val="24"/>
        </w:rPr>
        <w:t xml:space="preserve"> </w:t>
      </w:r>
      <w:r>
        <w:rPr>
          <w:color w:val="221F1F"/>
          <w:sz w:val="24"/>
        </w:rPr>
        <w:t>навыков</w:t>
      </w:r>
      <w:r>
        <w:rPr>
          <w:color w:val="221F1F"/>
          <w:spacing w:val="-6"/>
          <w:sz w:val="24"/>
        </w:rPr>
        <w:t xml:space="preserve"> </w:t>
      </w:r>
      <w:r>
        <w:rPr>
          <w:color w:val="221F1F"/>
          <w:sz w:val="24"/>
        </w:rPr>
        <w:t>походной</w:t>
      </w:r>
      <w:r>
        <w:rPr>
          <w:color w:val="221F1F"/>
          <w:spacing w:val="-4"/>
          <w:sz w:val="24"/>
        </w:rPr>
        <w:t xml:space="preserve"> </w:t>
      </w:r>
      <w:r>
        <w:rPr>
          <w:color w:val="221F1F"/>
          <w:spacing w:val="-2"/>
          <w:sz w:val="24"/>
        </w:rPr>
        <w:t>активности;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526" w:leader="none"/>
        </w:tabs>
        <w:spacing w:lineRule="auto" w:line="252" w:before="17" w:after="0"/>
        <w:ind w:left="286" w:right="246" w:hanging="0"/>
        <w:rPr>
          <w:color w:val="221F1F"/>
          <w:sz w:val="24"/>
        </w:rPr>
      </w:pPr>
      <w:r>
        <w:rPr>
          <w:color w:val="221F1F"/>
          <w:sz w:val="24"/>
        </w:rPr>
        <w:t>расширение</w:t>
      </w:r>
      <w:r>
        <w:rPr>
          <w:color w:val="221F1F"/>
          <w:spacing w:val="40"/>
          <w:sz w:val="24"/>
        </w:rPr>
        <w:t xml:space="preserve"> </w:t>
      </w:r>
      <w:r>
        <w:rPr>
          <w:color w:val="221F1F"/>
          <w:sz w:val="24"/>
        </w:rPr>
        <w:t>кругозора</w:t>
      </w:r>
      <w:r>
        <w:rPr>
          <w:color w:val="221F1F"/>
          <w:spacing w:val="40"/>
          <w:sz w:val="24"/>
        </w:rPr>
        <w:t xml:space="preserve"> </w:t>
      </w:r>
      <w:r>
        <w:rPr>
          <w:color w:val="221F1F"/>
          <w:sz w:val="24"/>
        </w:rPr>
        <w:t>и</w:t>
      </w:r>
      <w:r>
        <w:rPr>
          <w:color w:val="221F1F"/>
          <w:spacing w:val="40"/>
          <w:sz w:val="24"/>
        </w:rPr>
        <w:t xml:space="preserve"> </w:t>
      </w:r>
      <w:r>
        <w:rPr>
          <w:color w:val="221F1F"/>
          <w:sz w:val="24"/>
        </w:rPr>
        <w:t>формирование</w:t>
      </w:r>
      <w:r>
        <w:rPr>
          <w:color w:val="221F1F"/>
          <w:spacing w:val="40"/>
          <w:sz w:val="24"/>
        </w:rPr>
        <w:t xml:space="preserve"> </w:t>
      </w:r>
      <w:r>
        <w:rPr>
          <w:color w:val="221F1F"/>
          <w:sz w:val="24"/>
        </w:rPr>
        <w:t>ценностного</w:t>
      </w:r>
      <w:r>
        <w:rPr>
          <w:color w:val="221F1F"/>
          <w:spacing w:val="40"/>
          <w:sz w:val="24"/>
        </w:rPr>
        <w:t xml:space="preserve"> </w:t>
      </w:r>
      <w:r>
        <w:rPr>
          <w:color w:val="221F1F"/>
          <w:sz w:val="24"/>
        </w:rPr>
        <w:t>отношения</w:t>
      </w:r>
      <w:r>
        <w:rPr>
          <w:color w:val="221F1F"/>
          <w:spacing w:val="40"/>
          <w:sz w:val="24"/>
        </w:rPr>
        <w:t xml:space="preserve"> </w:t>
      </w:r>
      <w:r>
        <w:rPr>
          <w:color w:val="221F1F"/>
          <w:sz w:val="24"/>
        </w:rPr>
        <w:t>к</w:t>
      </w:r>
      <w:r>
        <w:rPr>
          <w:color w:val="221F1F"/>
          <w:spacing w:val="40"/>
          <w:sz w:val="24"/>
        </w:rPr>
        <w:t xml:space="preserve"> </w:t>
      </w:r>
      <w:r>
        <w:rPr>
          <w:color w:val="221F1F"/>
          <w:sz w:val="24"/>
        </w:rPr>
        <w:t>культуре</w:t>
      </w:r>
      <w:r>
        <w:rPr>
          <w:color w:val="221F1F"/>
          <w:spacing w:val="40"/>
          <w:sz w:val="24"/>
        </w:rPr>
        <w:t xml:space="preserve"> </w:t>
      </w:r>
      <w:r>
        <w:rPr>
          <w:color w:val="221F1F"/>
          <w:sz w:val="24"/>
        </w:rPr>
        <w:t>своего</w:t>
      </w:r>
      <w:r>
        <w:rPr>
          <w:color w:val="221F1F"/>
          <w:spacing w:val="40"/>
          <w:sz w:val="24"/>
        </w:rPr>
        <w:t xml:space="preserve"> </w:t>
      </w:r>
      <w:r>
        <w:rPr>
          <w:color w:val="221F1F"/>
          <w:sz w:val="24"/>
        </w:rPr>
        <w:t xml:space="preserve">города, </w:t>
      </w:r>
      <w:r>
        <w:rPr>
          <w:color w:val="221F1F"/>
          <w:spacing w:val="-2"/>
          <w:sz w:val="24"/>
        </w:rPr>
        <w:t>региона;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436" w:leader="none"/>
        </w:tabs>
        <w:spacing w:before="1" w:after="0"/>
        <w:ind w:left="436" w:hanging="150"/>
        <w:rPr>
          <w:color w:val="221F1F"/>
          <w:sz w:val="24"/>
        </w:rPr>
      </w:pPr>
      <w:r>
        <w:rPr>
          <w:color w:val="221F1F"/>
          <w:spacing w:val="-4"/>
          <w:sz w:val="24"/>
        </w:rPr>
        <w:t>формирование</w:t>
      </w:r>
      <w:r>
        <w:rPr>
          <w:color w:val="221F1F"/>
          <w:spacing w:val="2"/>
          <w:sz w:val="24"/>
        </w:rPr>
        <w:t xml:space="preserve"> </w:t>
      </w:r>
      <w:r>
        <w:rPr>
          <w:color w:val="221F1F"/>
          <w:spacing w:val="-4"/>
          <w:sz w:val="24"/>
        </w:rPr>
        <w:t>установки</w:t>
      </w:r>
      <w:r>
        <w:rPr>
          <w:color w:val="221F1F"/>
          <w:spacing w:val="2"/>
          <w:sz w:val="24"/>
        </w:rPr>
        <w:t xml:space="preserve"> </w:t>
      </w:r>
      <w:r>
        <w:rPr>
          <w:color w:val="221F1F"/>
          <w:spacing w:val="-4"/>
          <w:sz w:val="24"/>
        </w:rPr>
        <w:t>на</w:t>
      </w:r>
      <w:r>
        <w:rPr>
          <w:color w:val="221F1F"/>
          <w:spacing w:val="2"/>
          <w:sz w:val="24"/>
        </w:rPr>
        <w:t xml:space="preserve"> </w:t>
      </w:r>
      <w:r>
        <w:rPr>
          <w:color w:val="221F1F"/>
          <w:spacing w:val="-4"/>
          <w:sz w:val="24"/>
        </w:rPr>
        <w:t>физкультурно-оздоровительный</w:t>
      </w:r>
      <w:r>
        <w:rPr>
          <w:color w:val="221F1F"/>
          <w:spacing w:val="3"/>
          <w:sz w:val="24"/>
        </w:rPr>
        <w:t xml:space="preserve"> </w:t>
      </w:r>
      <w:r>
        <w:rPr>
          <w:color w:val="221F1F"/>
          <w:spacing w:val="-4"/>
          <w:sz w:val="24"/>
        </w:rPr>
        <w:t>формат</w:t>
      </w:r>
      <w:r>
        <w:rPr>
          <w:color w:val="221F1F"/>
          <w:spacing w:val="8"/>
          <w:sz w:val="24"/>
        </w:rPr>
        <w:t xml:space="preserve"> </w:t>
      </w:r>
      <w:r>
        <w:rPr>
          <w:color w:val="221F1F"/>
          <w:spacing w:val="-4"/>
          <w:sz w:val="24"/>
        </w:rPr>
        <w:t>проведения</w:t>
      </w:r>
      <w:r>
        <w:rPr>
          <w:color w:val="221F1F"/>
          <w:spacing w:val="7"/>
          <w:sz w:val="24"/>
        </w:rPr>
        <w:t xml:space="preserve"> </w:t>
      </w:r>
      <w:r>
        <w:rPr>
          <w:color w:val="221F1F"/>
          <w:spacing w:val="-4"/>
          <w:sz w:val="24"/>
        </w:rPr>
        <w:t>досуга.</w:t>
      </w:r>
    </w:p>
    <w:p>
      <w:pPr>
        <w:pStyle w:val="Style14"/>
        <w:spacing w:before="31" w:after="0"/>
        <w:rPr/>
      </w:pPr>
      <w:r>
        <w:rPr/>
      </w:r>
    </w:p>
    <w:p>
      <w:pPr>
        <w:pStyle w:val="Style14"/>
        <w:spacing w:lineRule="auto" w:line="252"/>
        <w:ind w:left="286" w:right="159" w:firstLine="396"/>
        <w:jc w:val="both"/>
        <w:rPr/>
      </w:pPr>
      <w:r>
        <w:rPr>
          <w:b/>
          <w:i/>
          <w:color w:val="221F1F"/>
        </w:rPr>
        <w:t>Тематическ</w:t>
      </w:r>
      <w:r>
        <w:rPr>
          <w:b/>
          <w:i/>
          <w:color w:val="1D1D1B"/>
        </w:rPr>
        <w:t xml:space="preserve">ий трек </w:t>
      </w:r>
      <w:r>
        <w:rPr>
          <w:b/>
          <w:i/>
          <w:color w:val="221F1F"/>
        </w:rPr>
        <w:t xml:space="preserve">«Открытия» </w:t>
      </w:r>
      <w:r>
        <w:rPr>
          <w:color w:val="221F1F"/>
        </w:rPr>
        <w:t>охватывает направления, связанные с образованием и знаниями</w:t>
      </w:r>
      <w:r>
        <w:rPr>
          <w:color w:val="221F1F"/>
          <w:spacing w:val="40"/>
        </w:rPr>
        <w:t xml:space="preserve"> </w:t>
      </w:r>
      <w:r>
        <w:rPr>
          <w:color w:val="221F1F"/>
        </w:rPr>
        <w:t>«Учись</w:t>
      </w:r>
      <w:r>
        <w:rPr>
          <w:color w:val="221F1F"/>
          <w:spacing w:val="40"/>
        </w:rPr>
        <w:t xml:space="preserve"> </w:t>
      </w:r>
      <w:r>
        <w:rPr>
          <w:color w:val="221F1F"/>
        </w:rPr>
        <w:t>и</w:t>
      </w:r>
      <w:r>
        <w:rPr>
          <w:color w:val="221F1F"/>
          <w:spacing w:val="40"/>
        </w:rPr>
        <w:t xml:space="preserve"> </w:t>
      </w:r>
      <w:r>
        <w:rPr>
          <w:color w:val="221F1F"/>
        </w:rPr>
        <w:t>познавай!»,</w:t>
      </w:r>
      <w:r>
        <w:rPr>
          <w:color w:val="221F1F"/>
          <w:spacing w:val="40"/>
        </w:rPr>
        <w:t xml:space="preserve"> </w:t>
      </w:r>
      <w:r>
        <w:rPr>
          <w:color w:val="221F1F"/>
        </w:rPr>
        <w:t>наукой</w:t>
      </w:r>
      <w:r>
        <w:rPr>
          <w:color w:val="221F1F"/>
          <w:spacing w:val="40"/>
        </w:rPr>
        <w:t xml:space="preserve"> </w:t>
      </w:r>
      <w:r>
        <w:rPr>
          <w:color w:val="221F1F"/>
        </w:rPr>
        <w:t>и</w:t>
      </w:r>
      <w:r>
        <w:rPr>
          <w:color w:val="221F1F"/>
          <w:spacing w:val="40"/>
        </w:rPr>
        <w:t xml:space="preserve"> </w:t>
      </w:r>
      <w:r>
        <w:rPr>
          <w:color w:val="221F1F"/>
        </w:rPr>
        <w:t>техн</w:t>
      </w:r>
      <w:r>
        <w:rPr>
          <w:color w:val="1D1D1B"/>
        </w:rPr>
        <w:t>о</w:t>
      </w:r>
      <w:r>
        <w:rPr>
          <w:color w:val="221F1F"/>
        </w:rPr>
        <w:t>логиями</w:t>
      </w:r>
      <w:r>
        <w:rPr>
          <w:color w:val="221F1F"/>
          <w:spacing w:val="40"/>
        </w:rPr>
        <w:t xml:space="preserve"> </w:t>
      </w:r>
      <w:r>
        <w:rPr>
          <w:color w:val="221F1F"/>
        </w:rPr>
        <w:t>«Дерзай</w:t>
      </w:r>
      <w:r>
        <w:rPr>
          <w:color w:val="221F1F"/>
          <w:spacing w:val="40"/>
        </w:rPr>
        <w:t xml:space="preserve"> </w:t>
      </w:r>
      <w:r>
        <w:rPr>
          <w:color w:val="221F1F"/>
        </w:rPr>
        <w:t>и</w:t>
      </w:r>
      <w:r>
        <w:rPr>
          <w:color w:val="221F1F"/>
          <w:spacing w:val="40"/>
        </w:rPr>
        <w:t xml:space="preserve"> </w:t>
      </w:r>
      <w:r>
        <w:rPr>
          <w:color w:val="221F1F"/>
        </w:rPr>
        <w:t>открывай!», профориентацией</w:t>
      </w:r>
      <w:r>
        <w:rPr>
          <w:color w:val="221F1F"/>
          <w:spacing w:val="40"/>
        </w:rPr>
        <w:t xml:space="preserve"> </w:t>
      </w:r>
      <w:r>
        <w:rPr>
          <w:color w:val="221F1F"/>
        </w:rPr>
        <w:t>и</w:t>
      </w:r>
      <w:r>
        <w:rPr>
          <w:color w:val="221F1F"/>
          <w:spacing w:val="40"/>
        </w:rPr>
        <w:t xml:space="preserve"> </w:t>
      </w:r>
      <w:r>
        <w:rPr>
          <w:color w:val="221F1F"/>
        </w:rPr>
        <w:t>трудовым воспитанием «Найди призвание!».</w:t>
      </w:r>
    </w:p>
    <w:p>
      <w:pPr>
        <w:pStyle w:val="Style14"/>
        <w:spacing w:lineRule="exact" w:line="275"/>
        <w:ind w:left="679" w:hanging="0"/>
        <w:jc w:val="both"/>
        <w:rPr/>
      </w:pPr>
      <w:r>
        <w:rPr>
          <w:color w:val="221F1F"/>
        </w:rPr>
        <w:t>Задачи</w:t>
      </w:r>
      <w:r>
        <w:rPr>
          <w:color w:val="221F1F"/>
          <w:spacing w:val="-8"/>
        </w:rPr>
        <w:t xml:space="preserve"> </w:t>
      </w:r>
      <w:r>
        <w:rPr>
          <w:color w:val="1D1D1B"/>
          <w:spacing w:val="-2"/>
        </w:rPr>
        <w:t>направления</w:t>
      </w:r>
      <w:r>
        <w:rPr>
          <w:color w:val="221F1F"/>
          <w:spacing w:val="-2"/>
        </w:rPr>
        <w:t>: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458" w:leader="none"/>
        </w:tabs>
        <w:spacing w:before="17" w:after="0"/>
        <w:ind w:left="458" w:hanging="172"/>
        <w:rPr>
          <w:color w:val="221F1F"/>
          <w:sz w:val="24"/>
        </w:rPr>
      </w:pPr>
      <w:r>
        <w:rPr>
          <w:color w:val="221F1F"/>
          <w:sz w:val="24"/>
        </w:rPr>
        <w:t>развитие</w:t>
      </w:r>
      <w:r>
        <w:rPr>
          <w:color w:val="221F1F"/>
          <w:spacing w:val="-5"/>
          <w:sz w:val="24"/>
        </w:rPr>
        <w:t xml:space="preserve"> </w:t>
      </w:r>
      <w:r>
        <w:rPr>
          <w:color w:val="221F1F"/>
          <w:sz w:val="24"/>
        </w:rPr>
        <w:t>и</w:t>
      </w:r>
      <w:r>
        <w:rPr>
          <w:color w:val="221F1F"/>
          <w:spacing w:val="-6"/>
          <w:sz w:val="24"/>
        </w:rPr>
        <w:t xml:space="preserve"> </w:t>
      </w:r>
      <w:r>
        <w:rPr>
          <w:color w:val="221F1F"/>
          <w:sz w:val="24"/>
        </w:rPr>
        <w:t>поддержание</w:t>
      </w:r>
      <w:r>
        <w:rPr>
          <w:color w:val="221F1F"/>
          <w:spacing w:val="-4"/>
          <w:sz w:val="24"/>
        </w:rPr>
        <w:t xml:space="preserve"> </w:t>
      </w:r>
      <w:r>
        <w:rPr>
          <w:color w:val="221F1F"/>
          <w:sz w:val="24"/>
        </w:rPr>
        <w:t>познавательного</w:t>
      </w:r>
      <w:r>
        <w:rPr>
          <w:color w:val="221F1F"/>
          <w:spacing w:val="-6"/>
          <w:sz w:val="24"/>
        </w:rPr>
        <w:t xml:space="preserve"> </w:t>
      </w:r>
      <w:r>
        <w:rPr>
          <w:color w:val="221F1F"/>
          <w:spacing w:val="-2"/>
          <w:sz w:val="24"/>
        </w:rPr>
        <w:t>интереса;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538" w:leader="none"/>
        </w:tabs>
        <w:spacing w:lineRule="auto" w:line="252" w:before="17" w:after="0"/>
        <w:ind w:left="286" w:right="191" w:hanging="0"/>
        <w:rPr>
          <w:color w:val="221F1F"/>
          <w:sz w:val="24"/>
        </w:rPr>
      </w:pPr>
      <w:r>
        <w:rPr>
          <w:color w:val="221F1F"/>
          <w:sz w:val="24"/>
        </w:rPr>
        <w:t>знакомство</w:t>
      </w:r>
      <w:r>
        <w:rPr>
          <w:color w:val="221F1F"/>
          <w:spacing w:val="40"/>
          <w:sz w:val="24"/>
        </w:rPr>
        <w:t xml:space="preserve"> </w:t>
      </w:r>
      <w:r>
        <w:rPr>
          <w:color w:val="221F1F"/>
          <w:sz w:val="24"/>
        </w:rPr>
        <w:t>с</w:t>
      </w:r>
      <w:r>
        <w:rPr>
          <w:color w:val="221F1F"/>
          <w:spacing w:val="40"/>
          <w:sz w:val="24"/>
        </w:rPr>
        <w:t xml:space="preserve"> </w:t>
      </w:r>
      <w:r>
        <w:rPr>
          <w:color w:val="221F1F"/>
          <w:sz w:val="24"/>
        </w:rPr>
        <w:t>особенностями</w:t>
      </w:r>
      <w:r>
        <w:rPr>
          <w:color w:val="221F1F"/>
          <w:spacing w:val="40"/>
          <w:sz w:val="24"/>
        </w:rPr>
        <w:t xml:space="preserve"> </w:t>
      </w:r>
      <w:r>
        <w:rPr>
          <w:color w:val="221F1F"/>
          <w:sz w:val="24"/>
        </w:rPr>
        <w:t>современных</w:t>
      </w:r>
      <w:r>
        <w:rPr>
          <w:color w:val="221F1F"/>
          <w:spacing w:val="40"/>
          <w:sz w:val="24"/>
        </w:rPr>
        <w:t xml:space="preserve"> </w:t>
      </w:r>
      <w:r>
        <w:rPr>
          <w:color w:val="221F1F"/>
          <w:sz w:val="24"/>
        </w:rPr>
        <w:t>профессий,</w:t>
      </w:r>
      <w:r>
        <w:rPr>
          <w:color w:val="221F1F"/>
          <w:spacing w:val="40"/>
          <w:sz w:val="24"/>
        </w:rPr>
        <w:t xml:space="preserve"> </w:t>
      </w:r>
      <w:r>
        <w:rPr>
          <w:color w:val="221F1F"/>
          <w:sz w:val="24"/>
        </w:rPr>
        <w:t>расширение</w:t>
      </w:r>
      <w:r>
        <w:rPr>
          <w:color w:val="221F1F"/>
          <w:spacing w:val="40"/>
          <w:sz w:val="24"/>
        </w:rPr>
        <w:t xml:space="preserve"> </w:t>
      </w:r>
      <w:r>
        <w:rPr>
          <w:color w:val="221F1F"/>
          <w:sz w:val="24"/>
        </w:rPr>
        <w:t>представлений</w:t>
      </w:r>
      <w:r>
        <w:rPr>
          <w:color w:val="221F1F"/>
          <w:spacing w:val="40"/>
          <w:sz w:val="24"/>
        </w:rPr>
        <w:t xml:space="preserve"> </w:t>
      </w:r>
      <w:r>
        <w:rPr>
          <w:color w:val="221F1F"/>
          <w:sz w:val="24"/>
        </w:rPr>
        <w:t>о</w:t>
      </w:r>
      <w:r>
        <w:rPr>
          <w:color w:val="221F1F"/>
          <w:spacing w:val="40"/>
          <w:sz w:val="24"/>
        </w:rPr>
        <w:t xml:space="preserve"> </w:t>
      </w:r>
      <w:r>
        <w:rPr>
          <w:color w:val="221F1F"/>
          <w:sz w:val="24"/>
        </w:rPr>
        <w:t>рынке</w:t>
      </w:r>
      <w:r>
        <w:rPr>
          <w:color w:val="221F1F"/>
          <w:spacing w:val="40"/>
          <w:sz w:val="24"/>
        </w:rPr>
        <w:t xml:space="preserve"> </w:t>
      </w:r>
      <w:r>
        <w:rPr>
          <w:color w:val="221F1F"/>
          <w:spacing w:val="-2"/>
          <w:sz w:val="24"/>
        </w:rPr>
        <w:t>труда;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473" w:leader="none"/>
        </w:tabs>
        <w:spacing w:before="1" w:after="0"/>
        <w:ind w:left="473" w:hanging="187"/>
        <w:rPr>
          <w:color w:val="221F1F"/>
          <w:sz w:val="24"/>
        </w:rPr>
      </w:pPr>
      <w:r>
        <w:rPr>
          <w:color w:val="221F1F"/>
          <w:sz w:val="24"/>
        </w:rPr>
        <w:t>формирование</w:t>
      </w:r>
      <w:r>
        <w:rPr>
          <w:color w:val="221F1F"/>
          <w:spacing w:val="19"/>
          <w:sz w:val="24"/>
        </w:rPr>
        <w:t xml:space="preserve"> </w:t>
      </w:r>
      <w:r>
        <w:rPr>
          <w:color w:val="221F1F"/>
          <w:sz w:val="24"/>
        </w:rPr>
        <w:t>интереса</w:t>
      </w:r>
      <w:r>
        <w:rPr>
          <w:color w:val="221F1F"/>
          <w:spacing w:val="19"/>
          <w:sz w:val="24"/>
        </w:rPr>
        <w:t xml:space="preserve"> </w:t>
      </w:r>
      <w:r>
        <w:rPr>
          <w:color w:val="221F1F"/>
          <w:sz w:val="24"/>
        </w:rPr>
        <w:t>и</w:t>
      </w:r>
      <w:r>
        <w:rPr>
          <w:color w:val="221F1F"/>
          <w:spacing w:val="21"/>
          <w:sz w:val="24"/>
        </w:rPr>
        <w:t xml:space="preserve"> </w:t>
      </w:r>
      <w:r>
        <w:rPr>
          <w:color w:val="221F1F"/>
          <w:sz w:val="24"/>
        </w:rPr>
        <w:t>ценностного</w:t>
      </w:r>
      <w:r>
        <w:rPr>
          <w:color w:val="221F1F"/>
          <w:spacing w:val="21"/>
          <w:sz w:val="24"/>
        </w:rPr>
        <w:t xml:space="preserve"> </w:t>
      </w:r>
      <w:r>
        <w:rPr>
          <w:color w:val="221F1F"/>
          <w:sz w:val="24"/>
        </w:rPr>
        <w:t>отношения</w:t>
      </w:r>
      <w:r>
        <w:rPr>
          <w:color w:val="221F1F"/>
          <w:spacing w:val="20"/>
          <w:sz w:val="24"/>
        </w:rPr>
        <w:t xml:space="preserve"> </w:t>
      </w:r>
      <w:r>
        <w:rPr>
          <w:color w:val="221F1F"/>
          <w:sz w:val="24"/>
        </w:rPr>
        <w:t>к</w:t>
      </w:r>
      <w:r>
        <w:rPr>
          <w:color w:val="221F1F"/>
          <w:spacing w:val="21"/>
          <w:sz w:val="24"/>
        </w:rPr>
        <w:t xml:space="preserve"> </w:t>
      </w:r>
      <w:r>
        <w:rPr>
          <w:color w:val="221F1F"/>
          <w:sz w:val="24"/>
        </w:rPr>
        <w:t>научному</w:t>
      </w:r>
      <w:r>
        <w:rPr>
          <w:color w:val="221F1F"/>
          <w:spacing w:val="-1"/>
          <w:sz w:val="24"/>
        </w:rPr>
        <w:t xml:space="preserve"> </w:t>
      </w:r>
      <w:r>
        <w:rPr>
          <w:color w:val="221F1F"/>
          <w:spacing w:val="-2"/>
          <w:sz w:val="24"/>
        </w:rPr>
        <w:t>знанию.</w:t>
      </w:r>
    </w:p>
    <w:p>
      <w:pPr>
        <w:pStyle w:val="Normal"/>
        <w:tabs>
          <w:tab w:val="clear" w:pos="720"/>
          <w:tab w:val="left" w:pos="2270" w:leader="none"/>
          <w:tab w:val="left" w:pos="3329" w:leader="none"/>
          <w:tab w:val="left" w:pos="3799" w:leader="none"/>
          <w:tab w:val="left" w:pos="5935" w:leader="none"/>
          <w:tab w:val="left" w:pos="9084" w:leader="none"/>
        </w:tabs>
        <w:spacing w:lineRule="auto" w:line="252" w:before="17" w:after="0"/>
        <w:ind w:left="588" w:right="305" w:firstLine="96"/>
        <w:rPr>
          <w:sz w:val="24"/>
        </w:rPr>
      </w:pPr>
      <w:r>
        <w:rPr>
          <w:b/>
          <w:i/>
          <w:color w:val="221F1F"/>
          <w:sz w:val="24"/>
        </w:rPr>
        <w:t xml:space="preserve">Тематический </w:t>
      </w:r>
      <w:r>
        <w:rPr>
          <w:b/>
          <w:i/>
          <w:color w:val="1D1D1B"/>
          <w:sz w:val="24"/>
        </w:rPr>
        <w:t>трек</w:t>
        <w:tab/>
      </w:r>
      <w:r>
        <w:rPr>
          <w:b/>
          <w:i/>
          <w:color w:val="221F1F"/>
          <w:spacing w:val="-2"/>
          <w:sz w:val="24"/>
        </w:rPr>
        <w:t>«Искусство»</w:t>
      </w:r>
      <w:r>
        <w:rPr>
          <w:b/>
          <w:i/>
          <w:color w:val="221F1F"/>
          <w:sz w:val="24"/>
        </w:rPr>
        <w:tab/>
      </w:r>
      <w:r>
        <w:rPr>
          <w:color w:val="221F1F"/>
          <w:sz w:val="24"/>
        </w:rPr>
        <w:t>соотносится снаправлением</w:t>
        <w:tab/>
      </w:r>
      <w:r>
        <w:rPr>
          <w:color w:val="221F1F"/>
          <w:spacing w:val="-2"/>
          <w:sz w:val="24"/>
        </w:rPr>
        <w:t>«Создавай</w:t>
      </w:r>
      <w:r>
        <w:rPr>
          <w:color w:val="221F1F"/>
          <w:spacing w:val="-15"/>
          <w:sz w:val="24"/>
        </w:rPr>
        <w:t xml:space="preserve"> </w:t>
      </w:r>
      <w:r>
        <w:rPr>
          <w:color w:val="221F1F"/>
          <w:spacing w:val="-2"/>
          <w:sz w:val="24"/>
        </w:rPr>
        <w:t>и вдохновляй!»,</w:t>
      </w:r>
      <w:r>
        <w:rPr>
          <w:color w:val="221F1F"/>
          <w:sz w:val="24"/>
        </w:rPr>
        <w:tab/>
      </w:r>
      <w:r>
        <w:rPr>
          <w:color w:val="221F1F"/>
          <w:spacing w:val="-2"/>
          <w:sz w:val="24"/>
        </w:rPr>
        <w:t>знакомящим</w:t>
      </w:r>
      <w:r>
        <w:rPr>
          <w:color w:val="221F1F"/>
          <w:sz w:val="24"/>
        </w:rPr>
        <w:tab/>
        <w:t>детей с культурой и искусством страны и мира.</w:t>
      </w:r>
    </w:p>
    <w:p>
      <w:pPr>
        <w:pStyle w:val="Style14"/>
        <w:spacing w:lineRule="exact" w:line="275"/>
        <w:ind w:left="679" w:hanging="0"/>
        <w:rPr/>
      </w:pPr>
      <w:r>
        <w:rPr>
          <w:color w:val="221F1F"/>
        </w:rPr>
        <w:t>Задачи</w:t>
      </w:r>
      <w:r>
        <w:rPr>
          <w:color w:val="221F1F"/>
          <w:spacing w:val="-8"/>
        </w:rPr>
        <w:t xml:space="preserve"> </w:t>
      </w:r>
      <w:r>
        <w:rPr>
          <w:color w:val="1D1D1B"/>
          <w:spacing w:val="-2"/>
        </w:rPr>
        <w:t>направления</w:t>
      </w:r>
      <w:r>
        <w:rPr>
          <w:color w:val="221F1F"/>
          <w:spacing w:val="-2"/>
        </w:rPr>
        <w:t>: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473" w:leader="none"/>
        </w:tabs>
        <w:spacing w:before="17" w:after="0"/>
        <w:ind w:left="473" w:hanging="187"/>
        <w:rPr>
          <w:color w:val="221F1F"/>
          <w:sz w:val="24"/>
        </w:rPr>
      </w:pPr>
      <w:r>
        <w:rPr>
          <w:color w:val="221F1F"/>
          <w:sz w:val="24"/>
        </w:rPr>
        <w:t>обогащение</w:t>
      </w:r>
      <w:r>
        <w:rPr>
          <w:color w:val="221F1F"/>
          <w:spacing w:val="11"/>
          <w:sz w:val="24"/>
        </w:rPr>
        <w:t xml:space="preserve"> </w:t>
      </w:r>
      <w:r>
        <w:rPr>
          <w:color w:val="221F1F"/>
          <w:sz w:val="24"/>
        </w:rPr>
        <w:t>опыта</w:t>
      </w:r>
      <w:r>
        <w:rPr>
          <w:color w:val="221F1F"/>
          <w:spacing w:val="14"/>
          <w:sz w:val="24"/>
        </w:rPr>
        <w:t xml:space="preserve"> </w:t>
      </w:r>
      <w:r>
        <w:rPr>
          <w:color w:val="221F1F"/>
          <w:sz w:val="24"/>
        </w:rPr>
        <w:t>взаимодействия</w:t>
      </w:r>
      <w:r>
        <w:rPr>
          <w:color w:val="221F1F"/>
          <w:spacing w:val="13"/>
          <w:sz w:val="24"/>
        </w:rPr>
        <w:t xml:space="preserve"> </w:t>
      </w:r>
      <w:r>
        <w:rPr>
          <w:color w:val="221F1F"/>
          <w:sz w:val="24"/>
        </w:rPr>
        <w:t>с</w:t>
      </w:r>
      <w:r>
        <w:rPr>
          <w:color w:val="221F1F"/>
          <w:spacing w:val="14"/>
          <w:sz w:val="24"/>
        </w:rPr>
        <w:t xml:space="preserve"> </w:t>
      </w:r>
      <w:r>
        <w:rPr>
          <w:color w:val="221F1F"/>
          <w:sz w:val="24"/>
        </w:rPr>
        <w:t>материальной</w:t>
      </w:r>
      <w:r>
        <w:rPr>
          <w:color w:val="221F1F"/>
          <w:spacing w:val="14"/>
          <w:sz w:val="24"/>
        </w:rPr>
        <w:t xml:space="preserve"> </w:t>
      </w:r>
      <w:r>
        <w:rPr>
          <w:color w:val="221F1F"/>
          <w:sz w:val="24"/>
        </w:rPr>
        <w:t>и</w:t>
      </w:r>
      <w:r>
        <w:rPr>
          <w:color w:val="221F1F"/>
          <w:spacing w:val="11"/>
          <w:sz w:val="24"/>
        </w:rPr>
        <w:t xml:space="preserve"> </w:t>
      </w:r>
      <w:r>
        <w:rPr>
          <w:color w:val="221F1F"/>
          <w:sz w:val="24"/>
        </w:rPr>
        <w:t>духовной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pacing w:val="-2"/>
          <w:sz w:val="24"/>
        </w:rPr>
        <w:t>культурой;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480" w:leader="none"/>
        </w:tabs>
        <w:spacing w:lineRule="auto" w:line="252" w:before="14" w:after="0"/>
        <w:ind w:left="286" w:right="662" w:hanging="0"/>
        <w:rPr>
          <w:color w:val="221F1F"/>
          <w:sz w:val="24"/>
        </w:rPr>
      </w:pPr>
      <w:r>
        <w:rPr>
          <w:color w:val="221F1F"/>
          <w:sz w:val="24"/>
        </w:rPr>
        <w:t>знакомство с различными видами творческой деятельности; – знакомство с современными направлениями искусства;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458" w:leader="none"/>
        </w:tabs>
        <w:spacing w:lineRule="exact" w:line="274"/>
        <w:ind w:left="458" w:hanging="172"/>
        <w:rPr>
          <w:color w:val="221F1F"/>
          <w:sz w:val="24"/>
        </w:rPr>
      </w:pPr>
      <w:r>
        <w:rPr>
          <w:color w:val="221F1F"/>
          <w:sz w:val="24"/>
        </w:rPr>
        <w:t>реализация</w:t>
      </w:r>
      <w:r>
        <w:rPr>
          <w:color w:val="221F1F"/>
          <w:spacing w:val="-15"/>
          <w:sz w:val="24"/>
        </w:rPr>
        <w:t xml:space="preserve"> </w:t>
      </w:r>
      <w:r>
        <w:rPr>
          <w:color w:val="221F1F"/>
          <w:sz w:val="24"/>
        </w:rPr>
        <w:t>творческих</w:t>
      </w:r>
      <w:r>
        <w:rPr>
          <w:color w:val="221F1F"/>
          <w:spacing w:val="-7"/>
          <w:sz w:val="24"/>
        </w:rPr>
        <w:t xml:space="preserve"> </w:t>
      </w:r>
      <w:r>
        <w:rPr>
          <w:color w:val="221F1F"/>
          <w:sz w:val="24"/>
        </w:rPr>
        <w:t>способностей</w:t>
      </w:r>
      <w:r>
        <w:rPr>
          <w:color w:val="221F1F"/>
          <w:spacing w:val="-5"/>
          <w:sz w:val="24"/>
        </w:rPr>
        <w:t xml:space="preserve"> </w:t>
      </w:r>
      <w:r>
        <w:rPr>
          <w:color w:val="221F1F"/>
          <w:sz w:val="24"/>
        </w:rPr>
        <w:t>участников</w:t>
      </w:r>
      <w:r>
        <w:rPr>
          <w:color w:val="221F1F"/>
          <w:spacing w:val="-9"/>
          <w:sz w:val="24"/>
        </w:rPr>
        <w:t xml:space="preserve"> </w:t>
      </w:r>
      <w:r>
        <w:rPr>
          <w:color w:val="221F1F"/>
          <w:spacing w:val="-2"/>
          <w:sz w:val="24"/>
        </w:rPr>
        <w:t>смены.</w:t>
      </w:r>
    </w:p>
    <w:p>
      <w:pPr>
        <w:pStyle w:val="Style14"/>
        <w:spacing w:lineRule="auto" w:line="252" w:before="15" w:after="0"/>
        <w:ind w:left="285" w:right="174" w:firstLine="398"/>
        <w:jc w:val="both"/>
        <w:rPr/>
      </w:pPr>
      <w:r>
        <w:rPr>
          <w:b/>
          <w:i/>
          <w:color w:val="221F1F"/>
        </w:rPr>
        <w:t>Тематическ</w:t>
      </w:r>
      <w:r>
        <w:rPr>
          <w:b/>
          <w:i/>
          <w:color w:val="1D1D1B"/>
        </w:rPr>
        <w:t>ий трек</w:t>
      </w:r>
      <w:r>
        <w:rPr>
          <w:b/>
          <w:i/>
          <w:color w:val="1D1D1B"/>
          <w:spacing w:val="40"/>
        </w:rPr>
        <w:t xml:space="preserve"> </w:t>
      </w:r>
      <w:r>
        <w:rPr>
          <w:b/>
          <w:i/>
          <w:color w:val="221F1F"/>
        </w:rPr>
        <w:t>«Забота»</w:t>
      </w:r>
      <w:r>
        <w:rPr>
          <w:b/>
          <w:i/>
          <w:color w:val="221F1F"/>
          <w:spacing w:val="40"/>
        </w:rPr>
        <w:t xml:space="preserve"> </w:t>
      </w:r>
      <w:r>
        <w:rPr>
          <w:color w:val="221F1F"/>
        </w:rPr>
        <w:t>включает</w:t>
      </w:r>
      <w:r>
        <w:rPr>
          <w:color w:val="221F1F"/>
          <w:spacing w:val="40"/>
        </w:rPr>
        <w:t xml:space="preserve"> </w:t>
      </w:r>
      <w:r>
        <w:rPr>
          <w:color w:val="221F1F"/>
        </w:rPr>
        <w:t>в</w:t>
      </w:r>
      <w:r>
        <w:rPr>
          <w:color w:val="221F1F"/>
          <w:spacing w:val="40"/>
        </w:rPr>
        <w:t xml:space="preserve"> </w:t>
      </w:r>
      <w:r>
        <w:rPr>
          <w:color w:val="221F1F"/>
        </w:rPr>
        <w:t>себя</w:t>
      </w:r>
      <w:r>
        <w:rPr>
          <w:color w:val="221F1F"/>
          <w:spacing w:val="40"/>
        </w:rPr>
        <w:t xml:space="preserve"> </w:t>
      </w:r>
      <w:r>
        <w:rPr>
          <w:color w:val="221F1F"/>
        </w:rPr>
        <w:t>направления «Благо</w:t>
      </w:r>
      <w:r>
        <w:rPr>
          <w:color w:val="221F1F"/>
          <w:spacing w:val="40"/>
        </w:rPr>
        <w:t xml:space="preserve"> </w:t>
      </w:r>
      <w:r>
        <w:rPr>
          <w:color w:val="221F1F"/>
        </w:rPr>
        <w:t>твори!»</w:t>
      </w:r>
      <w:r>
        <w:rPr>
          <w:color w:val="221F1F"/>
          <w:spacing w:val="40"/>
        </w:rPr>
        <w:t xml:space="preserve"> </w:t>
      </w:r>
      <w:r>
        <w:rPr>
          <w:color w:val="221F1F"/>
        </w:rPr>
        <w:t>по волонтерству и добровольчеству, «Береги планету!» по эко- логии и охране природы и «Служи отечеству!» по исторической памяти и патриотическому воспитанию.</w:t>
      </w:r>
    </w:p>
    <w:p>
      <w:pPr>
        <w:pStyle w:val="Style14"/>
        <w:spacing w:lineRule="exact" w:line="270"/>
        <w:ind w:left="679" w:hanging="0"/>
        <w:jc w:val="both"/>
        <w:rPr/>
      </w:pPr>
      <w:r>
        <w:rPr>
          <w:color w:val="221F1F"/>
        </w:rPr>
        <w:t>Задачи</w:t>
      </w:r>
      <w:r>
        <w:rPr>
          <w:color w:val="221F1F"/>
          <w:spacing w:val="-8"/>
        </w:rPr>
        <w:t xml:space="preserve"> </w:t>
      </w:r>
      <w:r>
        <w:rPr>
          <w:color w:val="1D1D1B"/>
          <w:spacing w:val="-2"/>
        </w:rPr>
        <w:t>направления</w:t>
      </w:r>
      <w:r>
        <w:rPr>
          <w:color w:val="221F1F"/>
          <w:spacing w:val="-2"/>
        </w:rPr>
        <w:t>: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460" w:leader="none"/>
        </w:tabs>
        <w:spacing w:before="17" w:after="0"/>
        <w:ind w:left="460" w:hanging="175"/>
        <w:jc w:val="both"/>
        <w:rPr>
          <w:color w:val="221F1F"/>
          <w:sz w:val="24"/>
        </w:rPr>
      </w:pPr>
      <w:r>
        <w:rPr>
          <w:color w:val="221F1F"/>
          <w:sz w:val="24"/>
        </w:rPr>
        <w:t>приобщение</w:t>
      </w:r>
      <w:r>
        <w:rPr>
          <w:color w:val="221F1F"/>
          <w:spacing w:val="-8"/>
          <w:sz w:val="24"/>
        </w:rPr>
        <w:t xml:space="preserve"> </w:t>
      </w:r>
      <w:r>
        <w:rPr>
          <w:color w:val="221F1F"/>
          <w:sz w:val="24"/>
        </w:rPr>
        <w:t>к</w:t>
      </w:r>
      <w:r>
        <w:rPr>
          <w:color w:val="221F1F"/>
          <w:spacing w:val="-3"/>
          <w:sz w:val="24"/>
        </w:rPr>
        <w:t xml:space="preserve"> </w:t>
      </w:r>
      <w:r>
        <w:rPr>
          <w:color w:val="221F1F"/>
          <w:sz w:val="24"/>
        </w:rPr>
        <w:t>социально</w:t>
      </w:r>
      <w:r>
        <w:rPr>
          <w:color w:val="221F1F"/>
          <w:spacing w:val="-4"/>
          <w:sz w:val="24"/>
        </w:rPr>
        <w:t xml:space="preserve"> </w:t>
      </w:r>
      <w:r>
        <w:rPr>
          <w:color w:val="221F1F"/>
          <w:sz w:val="24"/>
        </w:rPr>
        <w:t>значимой</w:t>
      </w:r>
      <w:r>
        <w:rPr>
          <w:color w:val="221F1F"/>
          <w:spacing w:val="-5"/>
          <w:sz w:val="24"/>
        </w:rPr>
        <w:t xml:space="preserve"> </w:t>
      </w:r>
      <w:r>
        <w:rPr>
          <w:color w:val="221F1F"/>
          <w:sz w:val="24"/>
        </w:rPr>
        <w:t>деятельности</w:t>
      </w:r>
      <w:r>
        <w:rPr>
          <w:color w:val="221F1F"/>
          <w:spacing w:val="-4"/>
          <w:sz w:val="24"/>
        </w:rPr>
        <w:t xml:space="preserve"> </w:t>
      </w:r>
      <w:r>
        <w:rPr>
          <w:color w:val="221F1F"/>
          <w:sz w:val="24"/>
        </w:rPr>
        <w:t>экологической</w:t>
      </w:r>
      <w:r>
        <w:rPr>
          <w:color w:val="221F1F"/>
          <w:spacing w:val="-7"/>
          <w:sz w:val="24"/>
        </w:rPr>
        <w:t xml:space="preserve"> </w:t>
      </w:r>
      <w:r>
        <w:rPr>
          <w:color w:val="221F1F"/>
          <w:spacing w:val="-2"/>
          <w:sz w:val="24"/>
        </w:rPr>
        <w:t>направленности;</w:t>
      </w:r>
    </w:p>
    <w:p>
      <w:pPr>
        <w:sectPr>
          <w:footerReference w:type="default" r:id="rId8"/>
          <w:type w:val="nextPage"/>
          <w:pgSz w:w="11906" w:h="16838"/>
          <w:pgMar w:left="566" w:right="708" w:gutter="0" w:header="0" w:top="1040" w:footer="1007" w:bottom="124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0"/>
          <w:numId w:val="3"/>
        </w:numPr>
        <w:tabs>
          <w:tab w:val="clear" w:pos="720"/>
          <w:tab w:val="left" w:pos="477" w:leader="none"/>
        </w:tabs>
        <w:spacing w:before="28" w:after="0"/>
        <w:ind w:left="477" w:hanging="192"/>
        <w:jc w:val="both"/>
        <w:rPr>
          <w:color w:val="221F1F"/>
          <w:sz w:val="24"/>
        </w:rPr>
      </w:pPr>
      <w:r>
        <w:rPr>
          <w:color w:val="221F1F"/>
          <w:sz w:val="24"/>
        </w:rPr>
        <w:t>формирование</w:t>
      </w:r>
      <w:r>
        <w:rPr>
          <w:color w:val="221F1F"/>
          <w:spacing w:val="32"/>
          <w:sz w:val="24"/>
        </w:rPr>
        <w:t xml:space="preserve"> </w:t>
      </w:r>
      <w:r>
        <w:rPr>
          <w:color w:val="221F1F"/>
          <w:sz w:val="24"/>
        </w:rPr>
        <w:t>ценностного</w:t>
      </w:r>
      <w:r>
        <w:rPr>
          <w:color w:val="221F1F"/>
          <w:spacing w:val="35"/>
          <w:sz w:val="24"/>
        </w:rPr>
        <w:t xml:space="preserve"> </w:t>
      </w:r>
      <w:r>
        <w:rPr>
          <w:color w:val="221F1F"/>
          <w:sz w:val="24"/>
        </w:rPr>
        <w:t>отношения</w:t>
      </w:r>
      <w:r>
        <w:rPr>
          <w:color w:val="221F1F"/>
          <w:spacing w:val="36"/>
          <w:sz w:val="24"/>
        </w:rPr>
        <w:t xml:space="preserve"> </w:t>
      </w:r>
      <w:r>
        <w:rPr>
          <w:color w:val="221F1F"/>
          <w:sz w:val="24"/>
        </w:rPr>
        <w:t>к</w:t>
      </w:r>
      <w:r>
        <w:rPr>
          <w:color w:val="221F1F"/>
          <w:spacing w:val="39"/>
          <w:sz w:val="24"/>
        </w:rPr>
        <w:t xml:space="preserve"> </w:t>
      </w:r>
      <w:r>
        <w:rPr>
          <w:color w:val="221F1F"/>
          <w:sz w:val="24"/>
        </w:rPr>
        <w:t>природе</w:t>
      </w:r>
      <w:r>
        <w:rPr>
          <w:color w:val="221F1F"/>
          <w:spacing w:val="34"/>
          <w:sz w:val="24"/>
        </w:rPr>
        <w:t xml:space="preserve"> </w:t>
      </w:r>
      <w:r>
        <w:rPr>
          <w:color w:val="221F1F"/>
          <w:sz w:val="24"/>
        </w:rPr>
        <w:t>и</w:t>
      </w:r>
      <w:r>
        <w:rPr>
          <w:color w:val="221F1F"/>
          <w:spacing w:val="37"/>
          <w:sz w:val="24"/>
        </w:rPr>
        <w:t xml:space="preserve"> </w:t>
      </w:r>
      <w:r>
        <w:rPr>
          <w:color w:val="221F1F"/>
          <w:sz w:val="24"/>
        </w:rPr>
        <w:t>ресурсам</w:t>
      </w:r>
      <w:r>
        <w:rPr>
          <w:color w:val="221F1F"/>
          <w:spacing w:val="12"/>
          <w:sz w:val="24"/>
        </w:rPr>
        <w:t xml:space="preserve"> </w:t>
      </w:r>
      <w:r>
        <w:rPr>
          <w:color w:val="221F1F"/>
          <w:spacing w:val="-2"/>
          <w:sz w:val="24"/>
        </w:rPr>
        <w:t>Земли;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439" w:leader="none"/>
        </w:tabs>
        <w:spacing w:before="68" w:after="0"/>
        <w:ind w:left="439" w:hanging="153"/>
        <w:rPr>
          <w:color w:val="221F1F"/>
          <w:sz w:val="24"/>
        </w:rPr>
      </w:pPr>
      <w:r>
        <w:rPr>
          <w:color w:val="221F1F"/>
          <w:sz w:val="24"/>
        </w:rPr>
        <w:t>расширение</w:t>
      </w:r>
      <w:r>
        <w:rPr>
          <w:color w:val="221F1F"/>
          <w:spacing w:val="-17"/>
          <w:sz w:val="24"/>
        </w:rPr>
        <w:t xml:space="preserve"> </w:t>
      </w:r>
      <w:r>
        <w:rPr>
          <w:color w:val="221F1F"/>
          <w:sz w:val="24"/>
        </w:rPr>
        <w:t>кругозора</w:t>
      </w:r>
      <w:r>
        <w:rPr>
          <w:color w:val="221F1F"/>
          <w:spacing w:val="-14"/>
          <w:sz w:val="24"/>
        </w:rPr>
        <w:t xml:space="preserve"> </w:t>
      </w:r>
      <w:r>
        <w:rPr>
          <w:color w:val="221F1F"/>
          <w:sz w:val="24"/>
        </w:rPr>
        <w:t>в</w:t>
      </w:r>
      <w:r>
        <w:rPr>
          <w:color w:val="221F1F"/>
          <w:spacing w:val="-12"/>
          <w:sz w:val="24"/>
        </w:rPr>
        <w:t xml:space="preserve"> </w:t>
      </w:r>
      <w:r>
        <w:rPr>
          <w:color w:val="221F1F"/>
          <w:sz w:val="24"/>
        </w:rPr>
        <w:t>контексте</w:t>
      </w:r>
      <w:r>
        <w:rPr>
          <w:color w:val="221F1F"/>
          <w:spacing w:val="-14"/>
          <w:sz w:val="24"/>
        </w:rPr>
        <w:t xml:space="preserve"> </w:t>
      </w:r>
      <w:r>
        <w:rPr>
          <w:color w:val="221F1F"/>
          <w:sz w:val="24"/>
        </w:rPr>
        <w:t>истории</w:t>
      </w:r>
      <w:r>
        <w:rPr>
          <w:color w:val="221F1F"/>
          <w:spacing w:val="-13"/>
          <w:sz w:val="24"/>
        </w:rPr>
        <w:t xml:space="preserve"> </w:t>
      </w:r>
      <w:r>
        <w:rPr>
          <w:color w:val="221F1F"/>
          <w:sz w:val="24"/>
        </w:rPr>
        <w:t>своего</w:t>
      </w:r>
      <w:r>
        <w:rPr>
          <w:color w:val="221F1F"/>
          <w:spacing w:val="-13"/>
          <w:sz w:val="24"/>
        </w:rPr>
        <w:t xml:space="preserve"> </w:t>
      </w:r>
      <w:r>
        <w:rPr>
          <w:color w:val="221F1F"/>
          <w:sz w:val="24"/>
        </w:rPr>
        <w:t>региона</w:t>
      </w:r>
      <w:r>
        <w:rPr>
          <w:color w:val="221F1F"/>
          <w:spacing w:val="-15"/>
          <w:sz w:val="24"/>
        </w:rPr>
        <w:t xml:space="preserve"> </w:t>
      </w:r>
      <w:r>
        <w:rPr>
          <w:color w:val="221F1F"/>
          <w:sz w:val="24"/>
        </w:rPr>
        <w:t>и</w:t>
      </w:r>
      <w:r>
        <w:rPr>
          <w:color w:val="221F1F"/>
          <w:spacing w:val="-12"/>
          <w:sz w:val="24"/>
        </w:rPr>
        <w:t xml:space="preserve"> </w:t>
      </w:r>
      <w:r>
        <w:rPr>
          <w:color w:val="221F1F"/>
          <w:spacing w:val="-2"/>
          <w:sz w:val="24"/>
        </w:rPr>
        <w:t>страны;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458" w:leader="none"/>
        </w:tabs>
        <w:spacing w:before="17" w:after="0"/>
        <w:ind w:left="458" w:hanging="172"/>
        <w:rPr>
          <w:color w:val="221F1F"/>
          <w:sz w:val="24"/>
        </w:rPr>
      </w:pPr>
      <w:r>
        <w:rPr>
          <w:color w:val="221F1F"/>
          <w:sz w:val="24"/>
        </w:rPr>
        <w:t>формирование</w:t>
      </w:r>
      <w:r>
        <w:rPr>
          <w:color w:val="221F1F"/>
          <w:spacing w:val="-7"/>
          <w:sz w:val="24"/>
        </w:rPr>
        <w:t xml:space="preserve"> </w:t>
      </w:r>
      <w:r>
        <w:rPr>
          <w:color w:val="221F1F"/>
          <w:sz w:val="24"/>
        </w:rPr>
        <w:t>ценностного</w:t>
      </w:r>
      <w:r>
        <w:rPr>
          <w:color w:val="221F1F"/>
          <w:spacing w:val="-4"/>
          <w:sz w:val="24"/>
        </w:rPr>
        <w:t xml:space="preserve"> </w:t>
      </w:r>
      <w:r>
        <w:rPr>
          <w:color w:val="221F1F"/>
          <w:sz w:val="24"/>
        </w:rPr>
        <w:t>отношения</w:t>
      </w:r>
      <w:r>
        <w:rPr>
          <w:color w:val="221F1F"/>
          <w:spacing w:val="-6"/>
          <w:sz w:val="24"/>
        </w:rPr>
        <w:t xml:space="preserve"> </w:t>
      </w:r>
      <w:r>
        <w:rPr>
          <w:color w:val="221F1F"/>
          <w:sz w:val="24"/>
        </w:rPr>
        <w:t>к</w:t>
      </w:r>
      <w:r>
        <w:rPr>
          <w:color w:val="221F1F"/>
          <w:spacing w:val="-3"/>
          <w:sz w:val="24"/>
        </w:rPr>
        <w:t xml:space="preserve"> </w:t>
      </w:r>
      <w:r>
        <w:rPr>
          <w:color w:val="221F1F"/>
          <w:sz w:val="24"/>
        </w:rPr>
        <w:t>служению</w:t>
      </w:r>
      <w:r>
        <w:rPr>
          <w:color w:val="221F1F"/>
          <w:spacing w:val="-3"/>
          <w:sz w:val="24"/>
        </w:rPr>
        <w:t xml:space="preserve"> </w:t>
      </w:r>
      <w:r>
        <w:rPr>
          <w:color w:val="221F1F"/>
          <w:spacing w:val="-2"/>
          <w:sz w:val="24"/>
        </w:rPr>
        <w:t>отечеству.</w:t>
      </w:r>
    </w:p>
    <w:p>
      <w:pPr>
        <w:pStyle w:val="Style14"/>
        <w:rPr/>
      </w:pPr>
      <w:r>
        <w:rPr/>
      </w:r>
    </w:p>
    <w:p>
      <w:pPr>
        <w:pStyle w:val="1"/>
        <w:spacing w:lineRule="exact" w:line="680" w:before="63" w:after="0"/>
        <w:ind w:left="3374" w:right="2787" w:hanging="1"/>
        <w:rPr/>
      </w:pPr>
      <w:r>
        <w:rPr/>
        <w:t>Условия реализации программы Нормативно-правовое</w:t>
      </w:r>
      <w:r>
        <w:rPr>
          <w:spacing w:val="-18"/>
        </w:rPr>
        <w:t xml:space="preserve"> </w:t>
      </w:r>
      <w:r>
        <w:rPr/>
        <w:t>обеспечение</w:t>
      </w:r>
    </w:p>
    <w:p>
      <w:pPr>
        <w:pStyle w:val="Style14"/>
        <w:spacing w:lineRule="exact" w:line="213"/>
        <w:ind w:left="569" w:hanging="0"/>
        <w:rPr/>
      </w:pPr>
      <w:r>
        <w:rPr/>
        <w:t>Декларация</w:t>
      </w:r>
      <w:r>
        <w:rPr>
          <w:spacing w:val="-1"/>
        </w:rPr>
        <w:t xml:space="preserve"> </w:t>
      </w:r>
      <w:r>
        <w:rPr/>
        <w:t>прав</w:t>
      </w:r>
      <w:r>
        <w:rPr>
          <w:spacing w:val="-2"/>
        </w:rPr>
        <w:t xml:space="preserve"> </w:t>
      </w:r>
      <w:r>
        <w:rPr/>
        <w:t>ребенка</w:t>
      </w:r>
      <w:r>
        <w:rPr>
          <w:spacing w:val="-2"/>
        </w:rPr>
        <w:t xml:space="preserve"> </w:t>
      </w:r>
      <w:r>
        <w:rPr/>
        <w:t>Конвенция</w:t>
      </w:r>
      <w:r>
        <w:rPr>
          <w:spacing w:val="-1"/>
        </w:rPr>
        <w:t xml:space="preserve"> </w:t>
      </w:r>
      <w:r>
        <w:rPr/>
        <w:t>о</w:t>
      </w:r>
      <w:r>
        <w:rPr>
          <w:spacing w:val="-1"/>
        </w:rPr>
        <w:t xml:space="preserve"> </w:t>
      </w:r>
      <w:r>
        <w:rPr/>
        <w:t xml:space="preserve">правах </w:t>
      </w:r>
      <w:r>
        <w:rPr>
          <w:spacing w:val="-2"/>
        </w:rPr>
        <w:t>ребенка</w:t>
      </w:r>
    </w:p>
    <w:p>
      <w:pPr>
        <w:pStyle w:val="Style14"/>
        <w:spacing w:lineRule="auto" w:line="252" w:before="15" w:after="0"/>
        <w:ind w:left="569" w:right="7372" w:hanging="0"/>
        <w:rPr/>
      </w:pPr>
      <w:r>
        <w:rPr/>
        <w:t>Конституция РФ Трудовой</w:t>
      </w:r>
      <w:r>
        <w:rPr>
          <w:spacing w:val="-15"/>
        </w:rPr>
        <w:t xml:space="preserve"> </w:t>
      </w:r>
      <w:r>
        <w:rPr/>
        <w:t>кодекс</w:t>
      </w:r>
      <w:r>
        <w:rPr>
          <w:spacing w:val="-15"/>
        </w:rPr>
        <w:t xml:space="preserve"> </w:t>
      </w:r>
      <w:r>
        <w:rPr/>
        <w:t>РФ</w:t>
      </w:r>
    </w:p>
    <w:p>
      <w:pPr>
        <w:pStyle w:val="Style14"/>
        <w:spacing w:lineRule="auto" w:line="252"/>
        <w:ind w:left="569" w:right="176" w:hanging="0"/>
        <w:rPr/>
      </w:pPr>
      <w:r>
        <w:rPr/>
        <w:t>Федеральный</w:t>
      </w:r>
      <w:r>
        <w:rPr>
          <w:spacing w:val="-2"/>
        </w:rPr>
        <w:t xml:space="preserve"> </w:t>
      </w:r>
      <w:r>
        <w:rPr/>
        <w:t>закон</w:t>
      </w:r>
      <w:r>
        <w:rPr>
          <w:spacing w:val="-1"/>
        </w:rPr>
        <w:t xml:space="preserve"> </w:t>
      </w:r>
      <w:r>
        <w:rPr/>
        <w:t>«Об</w:t>
      </w:r>
      <w:r>
        <w:rPr>
          <w:spacing w:val="-3"/>
        </w:rPr>
        <w:t xml:space="preserve"> </w:t>
      </w:r>
      <w:r>
        <w:rPr/>
        <w:t>образовании</w:t>
      </w:r>
      <w:r>
        <w:rPr>
          <w:spacing w:val="-2"/>
        </w:rPr>
        <w:t xml:space="preserve"> </w:t>
      </w:r>
      <w:r>
        <w:rPr/>
        <w:t>в</w:t>
      </w:r>
      <w:r>
        <w:rPr>
          <w:spacing w:val="-4"/>
        </w:rPr>
        <w:t xml:space="preserve"> </w:t>
      </w:r>
      <w:r>
        <w:rPr/>
        <w:t>Российской</w:t>
      </w:r>
      <w:r>
        <w:rPr>
          <w:spacing w:val="-2"/>
        </w:rPr>
        <w:t xml:space="preserve"> </w:t>
      </w:r>
      <w:r>
        <w:rPr/>
        <w:t>Федерации»</w:t>
      </w:r>
      <w:r>
        <w:rPr>
          <w:spacing w:val="-11"/>
        </w:rPr>
        <w:t xml:space="preserve"> </w:t>
      </w:r>
      <w:r>
        <w:rPr/>
        <w:t>от</w:t>
      </w:r>
      <w:r>
        <w:rPr>
          <w:spacing w:val="-3"/>
        </w:rPr>
        <w:t xml:space="preserve"> </w:t>
      </w:r>
      <w:r>
        <w:rPr/>
        <w:t>29.12.2012г.</w:t>
      </w:r>
      <w:r>
        <w:rPr>
          <w:spacing w:val="-3"/>
        </w:rPr>
        <w:t xml:space="preserve"> </w:t>
      </w:r>
      <w:r>
        <w:rPr/>
        <w:t>№</w:t>
      </w:r>
      <w:r>
        <w:rPr>
          <w:spacing w:val="-4"/>
        </w:rPr>
        <w:t xml:space="preserve"> </w:t>
      </w:r>
      <w:r>
        <w:rPr/>
        <w:t>273-ФЗ Федеральный закон от 24.07.1998 № 124-ФЗ «Об основных гарантиях прав ребенка в Российской Федерации»</w:t>
      </w:r>
    </w:p>
    <w:p>
      <w:pPr>
        <w:pStyle w:val="Normal"/>
        <w:spacing w:before="2" w:after="0"/>
        <w:ind w:left="569" w:right="2983" w:hanging="0"/>
        <w:rPr>
          <w:sz w:val="23"/>
        </w:rPr>
      </w:pPr>
      <w:r>
        <w:rPr>
          <w:color w:val="1A1A1A"/>
          <w:sz w:val="23"/>
        </w:rPr>
        <w:t>Устав</w:t>
      </w:r>
      <w:r>
        <w:rPr>
          <w:color w:val="1A1A1A"/>
          <w:spacing w:val="-13"/>
          <w:sz w:val="23"/>
        </w:rPr>
        <w:t xml:space="preserve"> </w:t>
      </w:r>
      <w:r>
        <w:rPr>
          <w:color w:val="1A1A1A"/>
          <w:sz w:val="23"/>
        </w:rPr>
        <w:t>Общероссийского</w:t>
      </w:r>
      <w:r>
        <w:rPr>
          <w:color w:val="1A1A1A"/>
          <w:spacing w:val="-14"/>
          <w:sz w:val="23"/>
        </w:rPr>
        <w:t xml:space="preserve"> </w:t>
      </w:r>
      <w:r>
        <w:rPr>
          <w:color w:val="1A1A1A"/>
          <w:sz w:val="23"/>
        </w:rPr>
        <w:t>общественно-государственного</w:t>
      </w:r>
      <w:r>
        <w:rPr>
          <w:color w:val="1A1A1A"/>
          <w:spacing w:val="-12"/>
          <w:sz w:val="23"/>
        </w:rPr>
        <w:t xml:space="preserve"> </w:t>
      </w:r>
      <w:r>
        <w:rPr>
          <w:color w:val="1A1A1A"/>
          <w:sz w:val="23"/>
        </w:rPr>
        <w:t>движения детей и молодежи «Движение первых»;</w:t>
      </w:r>
    </w:p>
    <w:p>
      <w:pPr>
        <w:pStyle w:val="Style14"/>
        <w:spacing w:lineRule="auto" w:line="252"/>
        <w:ind w:left="569" w:right="4355" w:hanging="0"/>
        <w:rPr/>
      </w:pPr>
      <w:r>
        <w:rPr/>
        <w:t>Положение</w:t>
      </w:r>
      <w:r>
        <w:rPr>
          <w:spacing w:val="-6"/>
        </w:rPr>
        <w:t xml:space="preserve"> </w:t>
      </w:r>
      <w:r>
        <w:rPr/>
        <w:t>о</w:t>
      </w:r>
      <w:r>
        <w:rPr>
          <w:spacing w:val="-5"/>
        </w:rPr>
        <w:t xml:space="preserve"> </w:t>
      </w:r>
      <w:r>
        <w:rPr/>
        <w:t>Лагере</w:t>
      </w:r>
      <w:r>
        <w:rPr>
          <w:spacing w:val="40"/>
        </w:rPr>
        <w:t xml:space="preserve"> </w:t>
      </w:r>
      <w:r>
        <w:rPr/>
        <w:t>с</w:t>
      </w:r>
      <w:r>
        <w:rPr>
          <w:spacing w:val="-4"/>
        </w:rPr>
        <w:t xml:space="preserve"> </w:t>
      </w:r>
      <w:r>
        <w:rPr/>
        <w:t>дневным</w:t>
      </w:r>
      <w:r>
        <w:rPr>
          <w:spacing w:val="-6"/>
        </w:rPr>
        <w:t xml:space="preserve"> </w:t>
      </w:r>
      <w:r>
        <w:rPr/>
        <w:t>пребыванием</w:t>
      </w:r>
      <w:r>
        <w:rPr>
          <w:spacing w:val="-6"/>
        </w:rPr>
        <w:t xml:space="preserve"> </w:t>
      </w:r>
      <w:r>
        <w:rPr/>
        <w:t>детей Правила внутреннего распорядка</w:t>
      </w:r>
    </w:p>
    <w:p>
      <w:pPr>
        <w:pStyle w:val="Style14"/>
        <w:spacing w:lineRule="auto" w:line="252"/>
        <w:ind w:left="569" w:right="2983" w:hanging="0"/>
        <w:rPr/>
      </w:pPr>
      <w:r>
        <w:rPr/>
        <w:t>Правила</w:t>
      </w:r>
      <w:r>
        <w:rPr>
          <w:spacing w:val="-8"/>
        </w:rPr>
        <w:t xml:space="preserve"> </w:t>
      </w:r>
      <w:r>
        <w:rPr/>
        <w:t>по</w:t>
      </w:r>
      <w:r>
        <w:rPr>
          <w:spacing w:val="-7"/>
        </w:rPr>
        <w:t xml:space="preserve"> </w:t>
      </w:r>
      <w:r>
        <w:rPr/>
        <w:t>технике</w:t>
      </w:r>
      <w:r>
        <w:rPr>
          <w:spacing w:val="-8"/>
        </w:rPr>
        <w:t xml:space="preserve"> </w:t>
      </w:r>
      <w:r>
        <w:rPr/>
        <w:t>безопасности,</w:t>
      </w:r>
      <w:r>
        <w:rPr>
          <w:spacing w:val="-7"/>
        </w:rPr>
        <w:t xml:space="preserve"> </w:t>
      </w:r>
      <w:r>
        <w:rPr/>
        <w:t>противопожарной</w:t>
      </w:r>
      <w:r>
        <w:rPr>
          <w:spacing w:val="-6"/>
        </w:rPr>
        <w:t xml:space="preserve"> </w:t>
      </w:r>
      <w:r>
        <w:rPr/>
        <w:t>безопасности Должностные инструкции работников лагеря</w:t>
      </w:r>
    </w:p>
    <w:p>
      <w:pPr>
        <w:pStyle w:val="Style14"/>
        <w:spacing w:before="80" w:after="0"/>
        <w:rPr/>
      </w:pPr>
      <w:r>
        <w:rPr/>
      </w:r>
    </w:p>
    <w:p>
      <w:pPr>
        <w:pStyle w:val="1"/>
        <w:spacing w:lineRule="exact" w:line="320" w:before="1" w:after="0"/>
        <w:ind w:left="2736" w:hanging="0"/>
        <w:jc w:val="left"/>
        <w:rPr/>
      </w:pPr>
      <w:r>
        <w:rPr>
          <w:color w:val="221F1F"/>
        </w:rPr>
        <w:t>Методическое</w:t>
      </w:r>
      <w:r>
        <w:rPr>
          <w:color w:val="221F1F"/>
          <w:spacing w:val="-8"/>
        </w:rPr>
        <w:t xml:space="preserve"> </w:t>
      </w:r>
      <w:r>
        <w:rPr>
          <w:color w:val="221F1F"/>
          <w:spacing w:val="-2"/>
        </w:rPr>
        <w:t>обеспечение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424" w:leader="none"/>
        </w:tabs>
        <w:spacing w:lineRule="exact" w:line="274"/>
        <w:ind w:left="424" w:hanging="138"/>
        <w:rPr>
          <w:sz w:val="24"/>
        </w:rPr>
      </w:pPr>
      <w:r>
        <w:rPr>
          <w:sz w:val="24"/>
        </w:rPr>
        <w:t>наличие</w:t>
      </w:r>
      <w:r>
        <w:rPr>
          <w:spacing w:val="-3"/>
          <w:sz w:val="24"/>
        </w:rPr>
        <w:t xml:space="preserve"> </w:t>
      </w:r>
      <w:r>
        <w:rPr>
          <w:sz w:val="24"/>
        </w:rPr>
        <w:t>необходимой</w:t>
      </w:r>
      <w:r>
        <w:rPr>
          <w:spacing w:val="-2"/>
          <w:sz w:val="24"/>
        </w:rPr>
        <w:t xml:space="preserve"> документации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423" w:leader="none"/>
        </w:tabs>
        <w:ind w:left="423" w:hanging="138"/>
        <w:rPr>
          <w:sz w:val="24"/>
        </w:rPr>
      </w:pPr>
      <w:r>
        <w:rPr>
          <w:sz w:val="24"/>
        </w:rPr>
        <w:t>проведение</w:t>
      </w:r>
      <w:r>
        <w:rPr>
          <w:spacing w:val="-5"/>
          <w:sz w:val="24"/>
        </w:rPr>
        <w:t xml:space="preserve"> </w:t>
      </w:r>
      <w:r>
        <w:rPr>
          <w:sz w:val="24"/>
        </w:rPr>
        <w:t>инструктивно-методических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совещаний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484" w:leader="none"/>
        </w:tabs>
        <w:ind w:left="484" w:hanging="138"/>
        <w:rPr>
          <w:sz w:val="24"/>
        </w:rPr>
      </w:pPr>
      <w:r>
        <w:rPr>
          <w:sz w:val="24"/>
        </w:rPr>
        <w:t>памятки и</w:t>
      </w:r>
      <w:r>
        <w:rPr>
          <w:spacing w:val="-3"/>
          <w:sz w:val="24"/>
        </w:rPr>
        <w:t xml:space="preserve"> </w:t>
      </w:r>
      <w:r>
        <w:rPr>
          <w:sz w:val="24"/>
        </w:rPr>
        <w:t>инструктивные</w:t>
      </w:r>
      <w:r>
        <w:rPr>
          <w:spacing w:val="-2"/>
          <w:sz w:val="24"/>
        </w:rPr>
        <w:t xml:space="preserve"> </w:t>
      </w:r>
      <w:r>
        <w:rPr>
          <w:sz w:val="24"/>
        </w:rPr>
        <w:t>карты</w:t>
      </w:r>
      <w:r>
        <w:rPr>
          <w:spacing w:val="-2"/>
          <w:sz w:val="24"/>
        </w:rPr>
        <w:t xml:space="preserve"> </w:t>
      </w:r>
      <w:r>
        <w:rPr>
          <w:sz w:val="24"/>
        </w:rPr>
        <w:t>для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воспитателей.</w:t>
      </w:r>
    </w:p>
    <w:p>
      <w:pPr>
        <w:pStyle w:val="Style14"/>
        <w:rPr/>
      </w:pPr>
      <w:r>
        <w:rPr/>
      </w:r>
    </w:p>
    <w:p>
      <w:pPr>
        <w:pStyle w:val="Style14"/>
        <w:spacing w:before="5" w:after="0"/>
        <w:rPr/>
      </w:pPr>
      <w:r>
        <w:rPr/>
      </w:r>
    </w:p>
    <w:p>
      <w:pPr>
        <w:pStyle w:val="1"/>
        <w:spacing w:before="1" w:after="0"/>
        <w:ind w:left="2597" w:hanging="0"/>
        <w:jc w:val="left"/>
        <w:rPr/>
      </w:pPr>
      <w:r>
        <w:rPr/>
        <w:t>Ожидаемые</w:t>
      </w:r>
      <w:r>
        <w:rPr>
          <w:spacing w:val="-6"/>
        </w:rPr>
        <w:t xml:space="preserve"> </w:t>
      </w:r>
      <w:r>
        <w:rPr>
          <w:spacing w:val="-2"/>
        </w:rPr>
        <w:t>результаты</w:t>
      </w:r>
    </w:p>
    <w:p>
      <w:pPr>
        <w:pStyle w:val="Style14"/>
        <w:spacing w:before="269" w:after="0"/>
        <w:ind w:left="346" w:hanging="0"/>
        <w:rPr/>
      </w:pPr>
      <w:r>
        <w:rPr/>
        <w:t>-Внедрение</w:t>
      </w:r>
      <w:r>
        <w:rPr>
          <w:spacing w:val="-5"/>
        </w:rPr>
        <w:t xml:space="preserve"> </w:t>
      </w:r>
      <w:r>
        <w:rPr/>
        <w:t>эффективных форм</w:t>
      </w:r>
      <w:r>
        <w:rPr>
          <w:spacing w:val="-2"/>
        </w:rPr>
        <w:t xml:space="preserve"> </w:t>
      </w:r>
      <w:r>
        <w:rPr/>
        <w:t>организации</w:t>
      </w:r>
      <w:r>
        <w:rPr>
          <w:spacing w:val="-1"/>
        </w:rPr>
        <w:t xml:space="preserve"> </w:t>
      </w:r>
      <w:r>
        <w:rPr/>
        <w:t>досуга</w:t>
      </w:r>
      <w:r>
        <w:rPr>
          <w:spacing w:val="-3"/>
        </w:rPr>
        <w:t xml:space="preserve"> </w:t>
      </w:r>
      <w:r>
        <w:rPr/>
        <w:t>и</w:t>
      </w:r>
      <w:r>
        <w:rPr>
          <w:spacing w:val="-2"/>
        </w:rPr>
        <w:t xml:space="preserve"> </w:t>
      </w:r>
      <w:r>
        <w:rPr/>
        <w:t>отдыха,</w:t>
      </w:r>
      <w:r>
        <w:rPr>
          <w:spacing w:val="-1"/>
        </w:rPr>
        <w:t xml:space="preserve"> </w:t>
      </w:r>
      <w:r>
        <w:rPr/>
        <w:t>летней</w:t>
      </w:r>
      <w:r>
        <w:rPr>
          <w:spacing w:val="-4"/>
        </w:rPr>
        <w:t xml:space="preserve"> </w:t>
      </w:r>
      <w:r>
        <w:rPr/>
        <w:t xml:space="preserve">занятости </w:t>
      </w:r>
      <w:r>
        <w:rPr>
          <w:spacing w:val="-2"/>
        </w:rPr>
        <w:t>детей;</w:t>
      </w:r>
    </w:p>
    <w:p>
      <w:pPr>
        <w:pStyle w:val="Style14"/>
        <w:ind w:left="286" w:hanging="0"/>
        <w:rPr/>
      </w:pPr>
      <w:r>
        <w:rPr/>
        <w:t>-Улучшение</w:t>
      </w:r>
      <w:r>
        <w:rPr>
          <w:spacing w:val="-3"/>
        </w:rPr>
        <w:t xml:space="preserve"> </w:t>
      </w:r>
      <w:r>
        <w:rPr/>
        <w:t>психологической</w:t>
      </w:r>
      <w:r>
        <w:rPr>
          <w:spacing w:val="-1"/>
        </w:rPr>
        <w:t xml:space="preserve"> </w:t>
      </w:r>
      <w:r>
        <w:rPr/>
        <w:t>и</w:t>
      </w:r>
      <w:r>
        <w:rPr>
          <w:spacing w:val="-1"/>
        </w:rPr>
        <w:t xml:space="preserve"> </w:t>
      </w:r>
      <w:r>
        <w:rPr/>
        <w:t>социальной</w:t>
      </w:r>
      <w:r>
        <w:rPr>
          <w:spacing w:val="-1"/>
        </w:rPr>
        <w:t xml:space="preserve"> </w:t>
      </w:r>
      <w:r>
        <w:rPr/>
        <w:t>комфортности</w:t>
      </w:r>
      <w:r>
        <w:rPr>
          <w:spacing w:val="-1"/>
        </w:rPr>
        <w:t xml:space="preserve"> </w:t>
      </w:r>
      <w:r>
        <w:rPr/>
        <w:t>в</w:t>
      </w:r>
      <w:r>
        <w:rPr>
          <w:spacing w:val="-3"/>
        </w:rPr>
        <w:t xml:space="preserve"> </w:t>
      </w:r>
      <w:r>
        <w:rPr/>
        <w:t>едином</w:t>
      </w:r>
      <w:r>
        <w:rPr>
          <w:spacing w:val="-3"/>
        </w:rPr>
        <w:t xml:space="preserve"> </w:t>
      </w:r>
      <w:r>
        <w:rPr/>
        <w:t>воспитательном</w:t>
      </w:r>
      <w:r>
        <w:rPr>
          <w:spacing w:val="-3"/>
        </w:rPr>
        <w:t xml:space="preserve"> </w:t>
      </w:r>
      <w:r>
        <w:rPr/>
        <w:t xml:space="preserve">пространстве </w:t>
      </w:r>
      <w:r>
        <w:rPr>
          <w:spacing w:val="-2"/>
        </w:rPr>
        <w:t>лагеря;</w:t>
      </w:r>
    </w:p>
    <w:p>
      <w:pPr>
        <w:pStyle w:val="Style14"/>
        <w:ind w:left="286" w:hanging="0"/>
        <w:rPr/>
      </w:pPr>
      <w:r>
        <w:rPr/>
        <w:t>-Формирование</w:t>
      </w:r>
      <w:r>
        <w:rPr>
          <w:spacing w:val="-4"/>
        </w:rPr>
        <w:t xml:space="preserve"> </w:t>
      </w:r>
      <w:r>
        <w:rPr/>
        <w:t>умений</w:t>
      </w:r>
      <w:r>
        <w:rPr>
          <w:spacing w:val="-4"/>
        </w:rPr>
        <w:t xml:space="preserve"> </w:t>
      </w:r>
      <w:r>
        <w:rPr/>
        <w:t>и</w:t>
      </w:r>
      <w:r>
        <w:rPr>
          <w:spacing w:val="-1"/>
        </w:rPr>
        <w:t xml:space="preserve"> </w:t>
      </w:r>
      <w:r>
        <w:rPr/>
        <w:t>навыков</w:t>
      </w:r>
      <w:r>
        <w:rPr>
          <w:spacing w:val="-3"/>
        </w:rPr>
        <w:t xml:space="preserve"> </w:t>
      </w:r>
      <w:r>
        <w:rPr/>
        <w:t>конструктивного</w:t>
      </w:r>
      <w:r>
        <w:rPr>
          <w:spacing w:val="-2"/>
        </w:rPr>
        <w:t xml:space="preserve"> взаимодействия;</w:t>
      </w:r>
    </w:p>
    <w:p>
      <w:pPr>
        <w:pStyle w:val="Style14"/>
        <w:ind w:left="285" w:hanging="0"/>
        <w:rPr/>
      </w:pPr>
      <w:r>
        <w:rPr/>
        <w:t>-Развитие</w:t>
      </w:r>
      <w:r>
        <w:rPr>
          <w:spacing w:val="-6"/>
        </w:rPr>
        <w:t xml:space="preserve"> </w:t>
      </w:r>
      <w:r>
        <w:rPr/>
        <w:t>индивидуальных способностей</w:t>
      </w:r>
      <w:r>
        <w:rPr>
          <w:spacing w:val="-1"/>
        </w:rPr>
        <w:t xml:space="preserve"> </w:t>
      </w:r>
      <w:r>
        <w:rPr/>
        <w:t>и</w:t>
      </w:r>
      <w:r>
        <w:rPr>
          <w:spacing w:val="-4"/>
        </w:rPr>
        <w:t xml:space="preserve"> </w:t>
      </w:r>
      <w:r>
        <w:rPr/>
        <w:t>задатков</w:t>
      </w:r>
      <w:r>
        <w:rPr>
          <w:spacing w:val="-3"/>
        </w:rPr>
        <w:t xml:space="preserve"> </w:t>
      </w:r>
      <w:r>
        <w:rPr/>
        <w:t>каждого</w:t>
      </w:r>
      <w:r>
        <w:rPr>
          <w:spacing w:val="-2"/>
        </w:rPr>
        <w:t xml:space="preserve"> ребёнка.</w:t>
      </w:r>
    </w:p>
    <w:p>
      <w:pPr>
        <w:pStyle w:val="Style14"/>
        <w:rPr/>
      </w:pPr>
      <w:r>
        <w:rPr/>
      </w:r>
    </w:p>
    <w:p>
      <w:pPr>
        <w:pStyle w:val="Style14"/>
        <w:rPr/>
      </w:pPr>
      <w:r>
        <w:rPr/>
      </w:r>
    </w:p>
    <w:p>
      <w:pPr>
        <w:pStyle w:val="Normal"/>
        <w:widowControl/>
        <w:shd w:val="clear" w:color="auto" w:fill="FFFFFF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Вот пример программы летнего дневного лагеря с уклоном в «Движение Первых». Я постарался учесть все ваши пожелания и добавить мероприятия, связанные с направлениями «Движения».</w:t>
      </w:r>
    </w:p>
    <w:p>
      <w:pPr>
        <w:pStyle w:val="Normal"/>
        <w:widowControl/>
        <w:shd w:val="clear" w:color="auto" w:fill="FFFFFF"/>
        <w:rPr>
          <w:color w:val="212529"/>
          <w:sz w:val="24"/>
          <w:szCs w:val="24"/>
          <w:lang w:eastAsia="ru-RU"/>
        </w:rPr>
      </w:pPr>
      <w:r>
        <w:rPr>
          <w:b/>
          <w:bCs/>
          <w:color w:val="212529"/>
          <w:sz w:val="24"/>
          <w:szCs w:val="24"/>
          <w:lang w:eastAsia="ru-RU"/>
        </w:rPr>
        <w:t>Общие принципы:</w:t>
      </w:r>
    </w:p>
    <w:p>
      <w:pPr>
        <w:pStyle w:val="Normal"/>
        <w:widowControl/>
        <w:numPr>
          <w:ilvl w:val="0"/>
          <w:numId w:val="5"/>
        </w:numPr>
        <w:shd w:val="clear" w:color="auto" w:fill="FFFFFF"/>
        <w:spacing w:beforeAutospacing="1" w:after="0"/>
        <w:rPr>
          <w:color w:val="212529"/>
          <w:sz w:val="24"/>
          <w:szCs w:val="24"/>
          <w:lang w:eastAsia="ru-RU"/>
        </w:rPr>
      </w:pPr>
      <w:r>
        <w:rPr>
          <w:b/>
          <w:bCs/>
          <w:color w:val="212529"/>
          <w:sz w:val="24"/>
          <w:szCs w:val="24"/>
          <w:lang w:eastAsia="ru-RU"/>
        </w:rPr>
        <w:t>Ежедневная структура:</w:t>
      </w:r>
      <w:r>
        <w:rPr>
          <w:color w:val="212529"/>
          <w:sz w:val="24"/>
          <w:szCs w:val="24"/>
          <w:lang w:eastAsia="ru-RU"/>
        </w:rPr>
        <w:t> встреча детей, зарядка, торжественная линейка (обсуждение плана на день, направления «Движения первых»), завтрак, мероприятия (мастер-классы, игры, общелагерные мероприятия), игры на свежем воздухе, обед, подведение итогов дня, уход домой.</w:t>
      </w:r>
    </w:p>
    <w:p>
      <w:pPr>
        <w:pStyle w:val="Normal"/>
        <w:widowControl/>
        <w:numPr>
          <w:ilvl w:val="0"/>
          <w:numId w:val="5"/>
        </w:numPr>
        <w:shd w:val="clear" w:color="auto" w:fill="FFFFFF"/>
        <w:spacing w:before="0" w:after="0"/>
        <w:rPr>
          <w:color w:val="212529"/>
          <w:sz w:val="24"/>
          <w:szCs w:val="24"/>
          <w:lang w:eastAsia="ru-RU"/>
        </w:rPr>
      </w:pPr>
      <w:r>
        <w:rPr>
          <w:b/>
          <w:bCs/>
          <w:color w:val="212529"/>
          <w:sz w:val="24"/>
          <w:szCs w:val="24"/>
          <w:lang w:eastAsia="ru-RU"/>
        </w:rPr>
        <w:t>“</w:t>
      </w:r>
      <w:r>
        <w:rPr>
          <w:b/>
          <w:bCs/>
          <w:color w:val="212529"/>
          <w:sz w:val="24"/>
          <w:szCs w:val="24"/>
          <w:lang w:eastAsia="ru-RU"/>
        </w:rPr>
        <w:t>Движение Первых”:</w:t>
      </w:r>
      <w:r>
        <w:rPr>
          <w:color w:val="212529"/>
          <w:sz w:val="24"/>
          <w:szCs w:val="24"/>
          <w:lang w:eastAsia="ru-RU"/>
        </w:rPr>
        <w:t> Интеграция направлений “Движения Первых” в тематику дня, мероприятия и мастер-классы.</w:t>
      </w:r>
    </w:p>
    <w:p>
      <w:pPr>
        <w:pStyle w:val="Normal"/>
        <w:widowControl/>
        <w:numPr>
          <w:ilvl w:val="0"/>
          <w:numId w:val="5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b/>
          <w:bCs/>
          <w:color w:val="212529"/>
          <w:sz w:val="24"/>
          <w:szCs w:val="24"/>
          <w:lang w:eastAsia="ru-RU"/>
        </w:rPr>
        <w:t>Акцент на отрядную работу:</w:t>
      </w:r>
      <w:r>
        <w:rPr>
          <w:color w:val="212529"/>
          <w:sz w:val="24"/>
          <w:szCs w:val="24"/>
          <w:lang w:eastAsia="ru-RU"/>
        </w:rPr>
        <w:t> отрядное время для подготовки к мероприятиям, создания проектов, игр и сплочения коллектива.</w:t>
      </w:r>
    </w:p>
    <w:p>
      <w:pPr>
        <w:pStyle w:val="Normal"/>
        <w:widowControl/>
        <w:numPr>
          <w:ilvl w:val="0"/>
          <w:numId w:val="5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b/>
          <w:bCs/>
          <w:color w:val="212529"/>
          <w:sz w:val="24"/>
          <w:szCs w:val="24"/>
          <w:lang w:eastAsia="ru-RU"/>
        </w:rPr>
        <w:t>Безопасность:</w:t>
      </w:r>
      <w:r>
        <w:rPr>
          <w:color w:val="212529"/>
          <w:sz w:val="24"/>
          <w:szCs w:val="24"/>
          <w:lang w:eastAsia="ru-RU"/>
        </w:rPr>
        <w:t> обязательный инструктаж по технике безопасности перед каждым занятием.</w:t>
      </w:r>
    </w:p>
    <w:p>
      <w:pPr>
        <w:pStyle w:val="Normal"/>
        <w:widowControl/>
        <w:numPr>
          <w:ilvl w:val="0"/>
          <w:numId w:val="5"/>
        </w:numPr>
        <w:shd w:val="clear" w:color="auto" w:fill="FFFFFF"/>
        <w:spacing w:before="60" w:afterAutospacing="1"/>
        <w:rPr>
          <w:color w:val="212529"/>
          <w:sz w:val="24"/>
          <w:szCs w:val="24"/>
          <w:lang w:eastAsia="ru-RU"/>
        </w:rPr>
      </w:pPr>
      <w:r>
        <w:rPr>
          <w:b/>
          <w:bCs/>
          <w:color w:val="212529"/>
          <w:sz w:val="24"/>
          <w:szCs w:val="24"/>
          <w:lang w:eastAsia="ru-RU"/>
        </w:rPr>
        <w:t>Возраст участников:</w:t>
      </w:r>
      <w:r>
        <w:rPr>
          <w:color w:val="212529"/>
          <w:sz w:val="24"/>
          <w:szCs w:val="24"/>
          <w:lang w:eastAsia="ru-RU"/>
        </w:rPr>
        <w:t> программа рассчитана на детей младшего и среднего школьного возраста (7-12 лет). Для старших отрядов можно предусмотреть более сложные задания и активности.</w:t>
      </w:r>
    </w:p>
    <w:p>
      <w:pPr>
        <w:pStyle w:val="Normal"/>
        <w:widowControl/>
        <w:shd w:val="clear" w:color="auto" w:fill="FFFFFF"/>
        <w:rPr>
          <w:color w:val="212529"/>
          <w:sz w:val="24"/>
          <w:szCs w:val="24"/>
          <w:lang w:eastAsia="ru-RU"/>
        </w:rPr>
      </w:pPr>
      <w:r>
        <w:rPr>
          <w:b/>
          <w:bCs/>
          <w:color w:val="212529"/>
          <w:sz w:val="24"/>
          <w:szCs w:val="24"/>
          <w:lang w:eastAsia="ru-RU"/>
        </w:rPr>
        <w:t>Программа лагеря “Движение Первых”</w:t>
      </w:r>
    </w:p>
    <w:p>
      <w:pPr>
        <w:pStyle w:val="Normal"/>
        <w:widowControl/>
        <w:shd w:val="clear" w:color="auto" w:fill="FFFFFF"/>
        <w:rPr>
          <w:color w:val="212529"/>
          <w:sz w:val="24"/>
          <w:szCs w:val="24"/>
          <w:lang w:eastAsia="ru-RU"/>
        </w:rPr>
      </w:pPr>
      <w:r>
        <w:rPr>
          <w:b/>
          <w:bCs/>
          <w:color w:val="212529"/>
          <w:sz w:val="24"/>
          <w:szCs w:val="24"/>
          <w:lang w:eastAsia="ru-RU"/>
        </w:rPr>
        <w:t>29 мая, четверг: «Наш лагерь — Движение Первых. Знакомство»</w:t>
      </w:r>
    </w:p>
    <w:p>
      <w:pPr>
        <w:pStyle w:val="Normal"/>
        <w:widowControl/>
        <w:numPr>
          <w:ilvl w:val="0"/>
          <w:numId w:val="6"/>
        </w:numPr>
        <w:shd w:val="clear" w:color="auto" w:fill="FFFFFF"/>
        <w:spacing w:beforeAutospacing="1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9:00 – 9:15: Приём детей, распределение по отрядам.</w:t>
      </w:r>
    </w:p>
    <w:p>
      <w:pPr>
        <w:pStyle w:val="Normal"/>
        <w:widowControl/>
        <w:numPr>
          <w:ilvl w:val="0"/>
          <w:numId w:val="6"/>
        </w:numPr>
        <w:shd w:val="clear" w:color="auto" w:fill="FFFFFF"/>
        <w:spacing w:before="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9:15 – 9:30: Зарядка (музыкальная, для знакомства).</w:t>
      </w:r>
    </w:p>
    <w:p>
      <w:pPr>
        <w:pStyle w:val="Normal"/>
        <w:widowControl/>
        <w:numPr>
          <w:ilvl w:val="0"/>
          <w:numId w:val="6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9:30 – 10:00: Торжественная линейка:</w:t>
      </w:r>
    </w:p>
    <w:p>
      <w:pPr>
        <w:pStyle w:val="Normal"/>
        <w:widowControl/>
        <w:numPr>
          <w:ilvl w:val="1"/>
          <w:numId w:val="6"/>
        </w:numPr>
        <w:shd w:val="clear" w:color="auto" w:fill="FFFFFF"/>
        <w:spacing w:before="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Приветствие директора лагеря, вожатых.</w:t>
      </w:r>
    </w:p>
    <w:p>
      <w:pPr>
        <w:pStyle w:val="Normal"/>
        <w:widowControl/>
        <w:numPr>
          <w:ilvl w:val="1"/>
          <w:numId w:val="6"/>
        </w:numPr>
        <w:shd w:val="clear" w:color="auto" w:fill="FFFFFF"/>
        <w:spacing w:before="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Знакомство с «Движением первых», целями и задачами смены.</w:t>
      </w:r>
    </w:p>
    <w:p>
      <w:pPr>
        <w:pStyle w:val="Normal"/>
        <w:widowControl/>
        <w:numPr>
          <w:ilvl w:val="1"/>
          <w:numId w:val="6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Представление направлений «Движения первых» (например, в виде презентации или видео).</w:t>
      </w:r>
    </w:p>
    <w:p>
      <w:pPr>
        <w:pStyle w:val="Normal"/>
        <w:widowControl/>
        <w:numPr>
          <w:ilvl w:val="1"/>
          <w:numId w:val="6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Разучивание речевки лагеря.</w:t>
      </w:r>
    </w:p>
    <w:p>
      <w:pPr>
        <w:pStyle w:val="Normal"/>
        <w:widowControl/>
        <w:numPr>
          <w:ilvl w:val="0"/>
          <w:numId w:val="6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10:00 – 10:30: Завтрак.</w:t>
      </w:r>
    </w:p>
    <w:p>
      <w:pPr>
        <w:pStyle w:val="Normal"/>
        <w:widowControl/>
        <w:numPr>
          <w:ilvl w:val="0"/>
          <w:numId w:val="6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10:30 – 11:15: Мастер-классы (на выбор):</w:t>
      </w:r>
    </w:p>
    <w:p>
      <w:pPr>
        <w:pStyle w:val="Normal"/>
        <w:widowControl/>
        <w:numPr>
          <w:ilvl w:val="1"/>
          <w:numId w:val="6"/>
        </w:numPr>
        <w:shd w:val="clear" w:color="auto" w:fill="FFFFFF"/>
        <w:spacing w:before="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 отряд: Рисование (Епифанова). Тема: «Мой лагерь».</w:t>
      </w:r>
    </w:p>
    <w:p>
      <w:pPr>
        <w:pStyle w:val="Normal"/>
        <w:widowControl/>
        <w:numPr>
          <w:ilvl w:val="1"/>
          <w:numId w:val="6"/>
        </w:numPr>
        <w:shd w:val="clear" w:color="auto" w:fill="FFFFFF"/>
        <w:spacing w:before="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2 отряд: Игры на сплочение коллектива (Губина).</w:t>
      </w:r>
    </w:p>
    <w:p>
      <w:pPr>
        <w:pStyle w:val="Normal"/>
        <w:widowControl/>
        <w:numPr>
          <w:ilvl w:val="1"/>
          <w:numId w:val="6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3, 4 отряды: Спортивные игры (Дмитриева).</w:t>
      </w:r>
    </w:p>
    <w:p>
      <w:pPr>
        <w:pStyle w:val="Normal"/>
        <w:widowControl/>
        <w:numPr>
          <w:ilvl w:val="1"/>
          <w:numId w:val="6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5 отряд: Первая помощь (Матевосян).</w:t>
      </w:r>
    </w:p>
    <w:p>
      <w:pPr>
        <w:pStyle w:val="Normal"/>
        <w:widowControl/>
        <w:numPr>
          <w:ilvl w:val="0"/>
          <w:numId w:val="6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11:15 – 12:00: Операция «Уют»:</w:t>
      </w:r>
    </w:p>
    <w:p>
      <w:pPr>
        <w:pStyle w:val="Normal"/>
        <w:widowControl/>
        <w:numPr>
          <w:ilvl w:val="1"/>
          <w:numId w:val="6"/>
        </w:numPr>
        <w:shd w:val="clear" w:color="auto" w:fill="FFFFFF"/>
        <w:spacing w:before="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Инструктаж по технике безопасности и правилам лагерной смены.</w:t>
      </w:r>
    </w:p>
    <w:p>
      <w:pPr>
        <w:pStyle w:val="Normal"/>
        <w:widowControl/>
        <w:numPr>
          <w:ilvl w:val="1"/>
          <w:numId w:val="6"/>
        </w:numPr>
        <w:shd w:val="clear" w:color="auto" w:fill="FFFFFF"/>
        <w:spacing w:before="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Выбор названия отряда, девиза, эмблемы (связанных с «Движением первых»).</w:t>
      </w:r>
    </w:p>
    <w:p>
      <w:pPr>
        <w:pStyle w:val="Normal"/>
        <w:widowControl/>
        <w:numPr>
          <w:ilvl w:val="1"/>
          <w:numId w:val="6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Подготовка задания на завтра (например, придумать кричалку для спортивных соревнований).</w:t>
      </w:r>
    </w:p>
    <w:p>
      <w:pPr>
        <w:pStyle w:val="Normal"/>
        <w:widowControl/>
        <w:numPr>
          <w:ilvl w:val="0"/>
          <w:numId w:val="6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12:00 – 12:30: Беседа с Галиной Александровной: правила поведения в лагере, безопасность.</w:t>
      </w:r>
    </w:p>
    <w:p>
      <w:pPr>
        <w:pStyle w:val="Normal"/>
        <w:widowControl/>
        <w:numPr>
          <w:ilvl w:val="0"/>
          <w:numId w:val="6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13:00 – 14:00: Игры на свежем воздухе, отрядное время.</w:t>
      </w:r>
    </w:p>
    <w:p>
      <w:pPr>
        <w:pStyle w:val="Normal"/>
        <w:widowControl/>
        <w:numPr>
          <w:ilvl w:val="0"/>
          <w:numId w:val="6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14:00 – 14:30: Обед.</w:t>
      </w:r>
    </w:p>
    <w:p>
      <w:pPr>
        <w:pStyle w:val="Normal"/>
        <w:widowControl/>
        <w:numPr>
          <w:ilvl w:val="0"/>
          <w:numId w:val="6"/>
        </w:numPr>
        <w:shd w:val="clear" w:color="auto" w:fill="FFFFFF"/>
        <w:spacing w:before="60" w:afterAutospacing="1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14:30 – 15:00: Наведение порядка в отрядах, отзыв от каждого отряда (итоги дня, ожидания от смены), уход детей.</w:t>
      </w:r>
    </w:p>
    <w:p>
      <w:pPr>
        <w:pStyle w:val="Normal"/>
        <w:widowControl/>
        <w:shd w:val="clear" w:color="auto" w:fill="FFFFFF"/>
        <w:rPr>
          <w:color w:val="212529"/>
          <w:sz w:val="24"/>
          <w:szCs w:val="24"/>
          <w:lang w:eastAsia="ru-RU"/>
        </w:rPr>
      </w:pPr>
      <w:r>
        <w:rPr>
          <w:b/>
          <w:bCs/>
          <w:color w:val="212529"/>
          <w:sz w:val="24"/>
          <w:szCs w:val="24"/>
          <w:lang w:eastAsia="ru-RU"/>
        </w:rPr>
        <w:t>30 мая, пятница: «Открывай смену»</w:t>
      </w:r>
    </w:p>
    <w:p>
      <w:pPr>
        <w:pStyle w:val="Normal"/>
        <w:widowControl/>
        <w:numPr>
          <w:ilvl w:val="0"/>
          <w:numId w:val="7"/>
        </w:numPr>
        <w:shd w:val="clear" w:color="auto" w:fill="FFFFFF"/>
        <w:spacing w:beforeAutospacing="1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9:00 – 9:15: Встреча детей.</w:t>
      </w:r>
    </w:p>
    <w:p>
      <w:pPr>
        <w:pStyle w:val="Normal"/>
        <w:widowControl/>
        <w:numPr>
          <w:ilvl w:val="0"/>
          <w:numId w:val="7"/>
        </w:numPr>
        <w:shd w:val="clear" w:color="auto" w:fill="FFFFFF"/>
        <w:spacing w:before="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9:15 – 9:30: Зарядка (бодрящая, энергичная).</w:t>
      </w:r>
    </w:p>
    <w:p>
      <w:pPr>
        <w:pStyle w:val="Normal"/>
        <w:widowControl/>
        <w:numPr>
          <w:ilvl w:val="0"/>
          <w:numId w:val="7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9:30 – 10:00: Торжественная линейка:</w:t>
      </w:r>
    </w:p>
    <w:p>
      <w:pPr>
        <w:pStyle w:val="Normal"/>
        <w:widowControl/>
        <w:numPr>
          <w:ilvl w:val="1"/>
          <w:numId w:val="7"/>
        </w:numPr>
        <w:shd w:val="clear" w:color="auto" w:fill="FFFFFF"/>
        <w:spacing w:before="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Приветствие.</w:t>
      </w:r>
    </w:p>
    <w:p>
      <w:pPr>
        <w:pStyle w:val="Normal"/>
        <w:widowControl/>
        <w:numPr>
          <w:ilvl w:val="1"/>
          <w:numId w:val="7"/>
        </w:numPr>
        <w:shd w:val="clear" w:color="auto" w:fill="FFFFFF"/>
        <w:spacing w:before="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Знакомство с направлениями «Движения первых» на сегодняшний день (например, «Спорт и здоровье», «Труд, профессия и свое дело»).</w:t>
      </w:r>
    </w:p>
    <w:p>
      <w:pPr>
        <w:pStyle w:val="Normal"/>
        <w:widowControl/>
        <w:numPr>
          <w:ilvl w:val="1"/>
          <w:numId w:val="7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Объявление о предстоящих мероприятиях.</w:t>
      </w:r>
    </w:p>
    <w:p>
      <w:pPr>
        <w:pStyle w:val="Normal"/>
        <w:widowControl/>
        <w:numPr>
          <w:ilvl w:val="0"/>
          <w:numId w:val="7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10:00 – 10:30: Завтрак.</w:t>
      </w:r>
    </w:p>
    <w:p>
      <w:pPr>
        <w:pStyle w:val="Normal"/>
        <w:widowControl/>
        <w:numPr>
          <w:ilvl w:val="0"/>
          <w:numId w:val="7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10:30 – 12:00: Веселые старты (командные спортивные соревнования).</w:t>
      </w:r>
    </w:p>
    <w:p>
      <w:pPr>
        <w:pStyle w:val="Normal"/>
        <w:widowControl/>
        <w:numPr>
          <w:ilvl w:val="0"/>
          <w:numId w:val="7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12:00 – 13:00: Общелагерное мероприятие «Дети – цветы жизни»:</w:t>
      </w:r>
    </w:p>
    <w:p>
      <w:pPr>
        <w:pStyle w:val="Normal"/>
        <w:widowControl/>
        <w:numPr>
          <w:ilvl w:val="1"/>
          <w:numId w:val="7"/>
        </w:numPr>
        <w:shd w:val="clear" w:color="auto" w:fill="FFFFFF"/>
        <w:spacing w:before="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Конкурс рисунков на асфальте.</w:t>
      </w:r>
    </w:p>
    <w:p>
      <w:pPr>
        <w:pStyle w:val="Normal"/>
        <w:widowControl/>
        <w:numPr>
          <w:ilvl w:val="1"/>
          <w:numId w:val="7"/>
        </w:numPr>
        <w:shd w:val="clear" w:color="auto" w:fill="FFFFFF"/>
        <w:spacing w:before="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Создание общей цветочной клумбы (из бумаги, пластилина и т.д.).</w:t>
      </w:r>
    </w:p>
    <w:p>
      <w:pPr>
        <w:pStyle w:val="Normal"/>
        <w:widowControl/>
        <w:numPr>
          <w:ilvl w:val="0"/>
          <w:numId w:val="7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13:00 – 14:00: Игры на свежем воздухе, фотоконкурс «Фейерверк детских улыбок».</w:t>
      </w:r>
    </w:p>
    <w:p>
      <w:pPr>
        <w:pStyle w:val="Normal"/>
        <w:widowControl/>
        <w:numPr>
          <w:ilvl w:val="0"/>
          <w:numId w:val="7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14:00 – 14:30: Обед.</w:t>
      </w:r>
    </w:p>
    <w:p>
      <w:pPr>
        <w:pStyle w:val="Normal"/>
        <w:widowControl/>
        <w:numPr>
          <w:ilvl w:val="0"/>
          <w:numId w:val="7"/>
        </w:numPr>
        <w:shd w:val="clear" w:color="auto" w:fill="FFFFFF"/>
        <w:spacing w:before="60" w:afterAutospacing="1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14:30 – 15:00: Наведение порядка в отрядах, подведение итогов дня, уход детей.</w:t>
      </w:r>
    </w:p>
    <w:p>
      <w:pPr>
        <w:pStyle w:val="Normal"/>
        <w:widowControl/>
        <w:shd w:val="clear" w:color="auto" w:fill="FFFFFF"/>
        <w:rPr>
          <w:color w:val="212529"/>
          <w:sz w:val="24"/>
          <w:szCs w:val="24"/>
          <w:lang w:eastAsia="ru-RU"/>
        </w:rPr>
      </w:pPr>
      <w:r>
        <w:rPr>
          <w:b/>
          <w:bCs/>
          <w:color w:val="212529"/>
          <w:sz w:val="24"/>
          <w:szCs w:val="24"/>
          <w:lang w:eastAsia="ru-RU"/>
        </w:rPr>
        <w:t>2 июня, понедельник: «Учись и познавай»</w:t>
      </w:r>
    </w:p>
    <w:p>
      <w:pPr>
        <w:pStyle w:val="Normal"/>
        <w:widowControl/>
        <w:numPr>
          <w:ilvl w:val="0"/>
          <w:numId w:val="8"/>
        </w:numPr>
        <w:shd w:val="clear" w:color="auto" w:fill="FFFFFF"/>
        <w:spacing w:beforeAutospacing="1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9:00 – 9:15: Встреча детей.</w:t>
      </w:r>
    </w:p>
    <w:p>
      <w:pPr>
        <w:pStyle w:val="Normal"/>
        <w:widowControl/>
        <w:numPr>
          <w:ilvl w:val="0"/>
          <w:numId w:val="8"/>
        </w:numPr>
        <w:shd w:val="clear" w:color="auto" w:fill="FFFFFF"/>
        <w:spacing w:before="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9:15 – 9:30: Зарядка.</w:t>
      </w:r>
    </w:p>
    <w:p>
      <w:pPr>
        <w:pStyle w:val="Normal"/>
        <w:widowControl/>
        <w:numPr>
          <w:ilvl w:val="0"/>
          <w:numId w:val="8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9:30 – 10:00: Торжественная линейка.</w:t>
      </w:r>
    </w:p>
    <w:p>
      <w:pPr>
        <w:pStyle w:val="Normal"/>
        <w:widowControl/>
        <w:numPr>
          <w:ilvl w:val="0"/>
          <w:numId w:val="8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10:00 – 10:30: Завтрак.</w:t>
      </w:r>
    </w:p>
    <w:p>
      <w:pPr>
        <w:pStyle w:val="Normal"/>
        <w:widowControl/>
        <w:numPr>
          <w:ilvl w:val="0"/>
          <w:numId w:val="8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10:30 – 11:15: Мастер-классы (на выбор, связанные с наукой и познанием):</w:t>
      </w:r>
    </w:p>
    <w:p>
      <w:pPr>
        <w:pStyle w:val="Normal"/>
        <w:widowControl/>
        <w:numPr>
          <w:ilvl w:val="1"/>
          <w:numId w:val="8"/>
        </w:numPr>
        <w:shd w:val="clear" w:color="auto" w:fill="FFFFFF"/>
        <w:spacing w:before="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Научные опыты.</w:t>
      </w:r>
    </w:p>
    <w:p>
      <w:pPr>
        <w:pStyle w:val="Normal"/>
        <w:widowControl/>
        <w:numPr>
          <w:ilvl w:val="1"/>
          <w:numId w:val="8"/>
        </w:numPr>
        <w:shd w:val="clear" w:color="auto" w:fill="FFFFFF"/>
        <w:spacing w:before="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Мастер-класс по робототехнике (если есть возможность).</w:t>
      </w:r>
    </w:p>
    <w:p>
      <w:pPr>
        <w:pStyle w:val="Normal"/>
        <w:widowControl/>
        <w:numPr>
          <w:ilvl w:val="1"/>
          <w:numId w:val="8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Изучение иностранных языков (базовые фразы).</w:t>
      </w:r>
    </w:p>
    <w:p>
      <w:pPr>
        <w:pStyle w:val="Normal"/>
        <w:widowControl/>
        <w:numPr>
          <w:ilvl w:val="0"/>
          <w:numId w:val="8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11:15 – 12:00: Отрядное время:</w:t>
      </w:r>
    </w:p>
    <w:p>
      <w:pPr>
        <w:pStyle w:val="Normal"/>
        <w:widowControl/>
        <w:numPr>
          <w:ilvl w:val="1"/>
          <w:numId w:val="8"/>
        </w:numPr>
        <w:shd w:val="clear" w:color="auto" w:fill="FFFFFF"/>
        <w:spacing w:before="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Подготовка к конкурсу уголков (украшение отрядного места, отражение тематики дня).</w:t>
      </w:r>
    </w:p>
    <w:p>
      <w:pPr>
        <w:pStyle w:val="Normal"/>
        <w:widowControl/>
        <w:numPr>
          <w:ilvl w:val="0"/>
          <w:numId w:val="8"/>
        </w:numPr>
        <w:shd w:val="clear" w:color="auto" w:fill="FFFFFF"/>
        <w:spacing w:before="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12:00 – 13:00: Общелагерное мероприятие: Конкурс уголков (2-3 минуты на представление от отряда, награждение).</w:t>
      </w:r>
    </w:p>
    <w:p>
      <w:pPr>
        <w:pStyle w:val="Normal"/>
        <w:widowControl/>
        <w:numPr>
          <w:ilvl w:val="0"/>
          <w:numId w:val="8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13:00 – 14:00: Игры на свежем воздухе (игры, развивающие логику, внимание, память).</w:t>
      </w:r>
    </w:p>
    <w:p>
      <w:pPr>
        <w:pStyle w:val="Normal"/>
        <w:widowControl/>
        <w:numPr>
          <w:ilvl w:val="0"/>
          <w:numId w:val="8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14:00 – 14:30: Обед.</w:t>
      </w:r>
    </w:p>
    <w:p>
      <w:pPr>
        <w:pStyle w:val="Normal"/>
        <w:widowControl/>
        <w:numPr>
          <w:ilvl w:val="0"/>
          <w:numId w:val="8"/>
        </w:numPr>
        <w:shd w:val="clear" w:color="auto" w:fill="FFFFFF"/>
        <w:spacing w:before="60" w:afterAutospacing="1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14:30 – 15:00: Наведение порядка, отзывы, уход детей.</w:t>
      </w:r>
    </w:p>
    <w:p>
      <w:pPr>
        <w:pStyle w:val="Normal"/>
        <w:widowControl/>
        <w:shd w:val="clear" w:color="auto" w:fill="FFFFFF"/>
        <w:rPr>
          <w:color w:val="212529"/>
          <w:sz w:val="24"/>
          <w:szCs w:val="24"/>
          <w:lang w:eastAsia="ru-RU"/>
        </w:rPr>
      </w:pPr>
      <w:r>
        <w:rPr>
          <w:b/>
          <w:bCs/>
          <w:color w:val="212529"/>
          <w:sz w:val="24"/>
          <w:szCs w:val="24"/>
          <w:lang w:eastAsia="ru-RU"/>
        </w:rPr>
        <w:t>3 июня, вторник: «Будь здоров!»</w:t>
      </w:r>
    </w:p>
    <w:p>
      <w:pPr>
        <w:pStyle w:val="Normal"/>
        <w:widowControl/>
        <w:numPr>
          <w:ilvl w:val="0"/>
          <w:numId w:val="9"/>
        </w:numPr>
        <w:shd w:val="clear" w:color="auto" w:fill="FFFFFF"/>
        <w:spacing w:beforeAutospacing="1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9:00 – 9:15: Встреча детей.</w:t>
      </w:r>
    </w:p>
    <w:p>
      <w:pPr>
        <w:pStyle w:val="Normal"/>
        <w:widowControl/>
        <w:numPr>
          <w:ilvl w:val="0"/>
          <w:numId w:val="9"/>
        </w:numPr>
        <w:shd w:val="clear" w:color="auto" w:fill="FFFFFF"/>
        <w:spacing w:before="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9:15 – 9:30: Зарядка.</w:t>
      </w:r>
    </w:p>
    <w:p>
      <w:pPr>
        <w:pStyle w:val="Normal"/>
        <w:widowControl/>
        <w:numPr>
          <w:ilvl w:val="0"/>
          <w:numId w:val="9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9:30 – 10:00: Торжественная линейка:</w:t>
      </w:r>
    </w:p>
    <w:p>
      <w:pPr>
        <w:pStyle w:val="Normal"/>
        <w:widowControl/>
        <w:numPr>
          <w:ilvl w:val="1"/>
          <w:numId w:val="9"/>
        </w:numPr>
        <w:shd w:val="clear" w:color="auto" w:fill="FFFFFF"/>
        <w:spacing w:before="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Презентация отрядов на тему «Полезные привычки» (инсценировки, стихи, плакаты).</w:t>
      </w:r>
    </w:p>
    <w:p>
      <w:pPr>
        <w:pStyle w:val="Normal"/>
        <w:widowControl/>
        <w:numPr>
          <w:ilvl w:val="0"/>
          <w:numId w:val="9"/>
        </w:numPr>
        <w:shd w:val="clear" w:color="auto" w:fill="FFFFFF"/>
        <w:spacing w:before="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10:00 – 10:30: Завтрак.</w:t>
      </w:r>
    </w:p>
    <w:p>
      <w:pPr>
        <w:pStyle w:val="Normal"/>
        <w:widowControl/>
        <w:numPr>
          <w:ilvl w:val="0"/>
          <w:numId w:val="9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10:30 – 11:15: Посещение планетария (при наличии возможности).</w:t>
      </w:r>
    </w:p>
    <w:p>
      <w:pPr>
        <w:pStyle w:val="Normal"/>
        <w:widowControl/>
        <w:numPr>
          <w:ilvl w:val="0"/>
          <w:numId w:val="9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11:15 – 12:00: Отрядное время:</w:t>
      </w:r>
    </w:p>
    <w:p>
      <w:pPr>
        <w:pStyle w:val="Normal"/>
        <w:widowControl/>
        <w:numPr>
          <w:ilvl w:val="1"/>
          <w:numId w:val="9"/>
        </w:numPr>
        <w:shd w:val="clear" w:color="auto" w:fill="FFFFFF"/>
        <w:spacing w:before="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Обсуждение полезных и вредных привычек.</w:t>
      </w:r>
    </w:p>
    <w:p>
      <w:pPr>
        <w:pStyle w:val="Normal"/>
        <w:widowControl/>
        <w:numPr>
          <w:ilvl w:val="1"/>
          <w:numId w:val="9"/>
        </w:numPr>
        <w:shd w:val="clear" w:color="auto" w:fill="FFFFFF"/>
        <w:spacing w:before="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Разучивание кричалок и девизов о здоровье.</w:t>
      </w:r>
    </w:p>
    <w:p>
      <w:pPr>
        <w:pStyle w:val="Normal"/>
        <w:widowControl/>
        <w:numPr>
          <w:ilvl w:val="0"/>
          <w:numId w:val="9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12:00 – 13:00: Общелагерное мероприятие: соревнования между отрядами «Веселые старты».</w:t>
      </w:r>
    </w:p>
    <w:p>
      <w:pPr>
        <w:pStyle w:val="Normal"/>
        <w:widowControl/>
        <w:numPr>
          <w:ilvl w:val="0"/>
          <w:numId w:val="9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13:00 – 14:00: Игры на свежем воздухе.</w:t>
      </w:r>
    </w:p>
    <w:p>
      <w:pPr>
        <w:pStyle w:val="Normal"/>
        <w:widowControl/>
        <w:numPr>
          <w:ilvl w:val="0"/>
          <w:numId w:val="9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14:00 – 14:30: Обед.</w:t>
      </w:r>
    </w:p>
    <w:p>
      <w:pPr>
        <w:pStyle w:val="Normal"/>
        <w:widowControl/>
        <w:numPr>
          <w:ilvl w:val="0"/>
          <w:numId w:val="9"/>
        </w:numPr>
        <w:shd w:val="clear" w:color="auto" w:fill="FFFFFF"/>
        <w:spacing w:before="60" w:afterAutospacing="1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14:30 – 15:00: Наведение порядка, отзывы, уход детей.</w:t>
      </w:r>
    </w:p>
    <w:p>
      <w:pPr>
        <w:pStyle w:val="Normal"/>
        <w:widowControl/>
        <w:shd w:val="clear" w:color="auto" w:fill="FFFFFF"/>
        <w:rPr>
          <w:color w:val="212529"/>
          <w:sz w:val="24"/>
          <w:szCs w:val="24"/>
          <w:lang w:eastAsia="ru-RU"/>
        </w:rPr>
      </w:pPr>
      <w:r>
        <w:rPr>
          <w:b/>
          <w:bCs/>
          <w:color w:val="212529"/>
          <w:sz w:val="24"/>
          <w:szCs w:val="24"/>
          <w:lang w:eastAsia="ru-RU"/>
        </w:rPr>
        <w:t>4 июня, среда: «Добивайся и побеждай!»</w:t>
      </w:r>
    </w:p>
    <w:p>
      <w:pPr>
        <w:pStyle w:val="Normal"/>
        <w:widowControl/>
        <w:numPr>
          <w:ilvl w:val="0"/>
          <w:numId w:val="10"/>
        </w:numPr>
        <w:shd w:val="clear" w:color="auto" w:fill="FFFFFF"/>
        <w:spacing w:beforeAutospacing="1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9:00 – 9:15: Встреча детей.</w:t>
      </w:r>
    </w:p>
    <w:p>
      <w:pPr>
        <w:pStyle w:val="Normal"/>
        <w:widowControl/>
        <w:numPr>
          <w:ilvl w:val="0"/>
          <w:numId w:val="10"/>
        </w:numPr>
        <w:shd w:val="clear" w:color="auto" w:fill="FFFFFF"/>
        <w:spacing w:before="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9:15 – 9:30: Зарядка.</w:t>
      </w:r>
    </w:p>
    <w:p>
      <w:pPr>
        <w:pStyle w:val="Normal"/>
        <w:widowControl/>
        <w:numPr>
          <w:ilvl w:val="0"/>
          <w:numId w:val="10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9:30 – 10:00: Торжественная линейка.</w:t>
      </w:r>
    </w:p>
    <w:p>
      <w:pPr>
        <w:pStyle w:val="Normal"/>
        <w:widowControl/>
        <w:numPr>
          <w:ilvl w:val="0"/>
          <w:numId w:val="10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10:00 – 10:30: Завтрак.</w:t>
      </w:r>
    </w:p>
    <w:p>
      <w:pPr>
        <w:pStyle w:val="Normal"/>
        <w:widowControl/>
        <w:numPr>
          <w:ilvl w:val="0"/>
          <w:numId w:val="10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10:30 – 11:15: Мастер-классы (направленные на развитие лидерских качеств, целеустремленности):</w:t>
      </w:r>
    </w:p>
    <w:p>
      <w:pPr>
        <w:pStyle w:val="Normal"/>
        <w:widowControl/>
        <w:numPr>
          <w:ilvl w:val="1"/>
          <w:numId w:val="10"/>
        </w:numPr>
        <w:shd w:val="clear" w:color="auto" w:fill="FFFFFF"/>
        <w:spacing w:before="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Тренинги по командообразованию.</w:t>
      </w:r>
    </w:p>
    <w:p>
      <w:pPr>
        <w:pStyle w:val="Normal"/>
        <w:widowControl/>
        <w:numPr>
          <w:ilvl w:val="1"/>
          <w:numId w:val="10"/>
        </w:numPr>
        <w:shd w:val="clear" w:color="auto" w:fill="FFFFFF"/>
        <w:spacing w:before="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Игры на развитие логики и стратегического мышления.</w:t>
      </w:r>
    </w:p>
    <w:p>
      <w:pPr>
        <w:pStyle w:val="Normal"/>
        <w:widowControl/>
        <w:numPr>
          <w:ilvl w:val="1"/>
          <w:numId w:val="10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Мастер-класс по ораторскому искусству (базовые навыки).</w:t>
      </w:r>
    </w:p>
    <w:p>
      <w:pPr>
        <w:pStyle w:val="Normal"/>
        <w:widowControl/>
        <w:numPr>
          <w:ilvl w:val="0"/>
          <w:numId w:val="10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11:15 – 13:00: Общелагерное мероприятие «Рекорды лагеря» (с занесением в книгу рекордов).</w:t>
      </w:r>
    </w:p>
    <w:p>
      <w:pPr>
        <w:pStyle w:val="Normal"/>
        <w:widowControl/>
        <w:numPr>
          <w:ilvl w:val="0"/>
          <w:numId w:val="10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13:00 – 14:00: Игры на свежем воздухе.</w:t>
      </w:r>
    </w:p>
    <w:p>
      <w:pPr>
        <w:pStyle w:val="Normal"/>
        <w:widowControl/>
        <w:numPr>
          <w:ilvl w:val="0"/>
          <w:numId w:val="10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14:00 – 14:30: Обед.</w:t>
      </w:r>
    </w:p>
    <w:p>
      <w:pPr>
        <w:pStyle w:val="Normal"/>
        <w:widowControl/>
        <w:numPr>
          <w:ilvl w:val="0"/>
          <w:numId w:val="10"/>
        </w:numPr>
        <w:shd w:val="clear" w:color="auto" w:fill="FFFFFF"/>
        <w:spacing w:before="60" w:afterAutospacing="1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14:30 – 15:00: Наведение порядка, отзывы, уход детей.</w:t>
      </w:r>
    </w:p>
    <w:p>
      <w:pPr>
        <w:pStyle w:val="Normal"/>
        <w:widowControl/>
        <w:shd w:val="clear" w:color="auto" w:fill="FFFFFF"/>
        <w:rPr>
          <w:color w:val="212529"/>
          <w:sz w:val="24"/>
          <w:szCs w:val="24"/>
          <w:lang w:eastAsia="ru-RU"/>
        </w:rPr>
      </w:pPr>
      <w:r>
        <w:rPr>
          <w:b/>
          <w:bCs/>
          <w:color w:val="212529"/>
          <w:sz w:val="24"/>
          <w:szCs w:val="24"/>
          <w:lang w:eastAsia="ru-RU"/>
        </w:rPr>
        <w:t>5 июня, четверг: «День первых»</w:t>
      </w:r>
    </w:p>
    <w:p>
      <w:pPr>
        <w:pStyle w:val="Normal"/>
        <w:widowControl/>
        <w:numPr>
          <w:ilvl w:val="0"/>
          <w:numId w:val="11"/>
        </w:numPr>
        <w:shd w:val="clear" w:color="auto" w:fill="FFFFFF"/>
        <w:spacing w:beforeAutospacing="1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9:00 – 9:15: Встреча детей.</w:t>
      </w:r>
    </w:p>
    <w:p>
      <w:pPr>
        <w:pStyle w:val="Normal"/>
        <w:widowControl/>
        <w:numPr>
          <w:ilvl w:val="0"/>
          <w:numId w:val="11"/>
        </w:numPr>
        <w:shd w:val="clear" w:color="auto" w:fill="FFFFFF"/>
        <w:spacing w:before="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9:15 – 9:30: Зарядка.</w:t>
      </w:r>
    </w:p>
    <w:p>
      <w:pPr>
        <w:pStyle w:val="Normal"/>
        <w:widowControl/>
        <w:numPr>
          <w:ilvl w:val="0"/>
          <w:numId w:val="11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9:30 – 10:00: Торжественная линейка:</w:t>
      </w:r>
    </w:p>
    <w:p>
      <w:pPr>
        <w:pStyle w:val="Normal"/>
        <w:widowControl/>
        <w:numPr>
          <w:ilvl w:val="1"/>
          <w:numId w:val="11"/>
        </w:numPr>
        <w:shd w:val="clear" w:color="auto" w:fill="FFFFFF"/>
        <w:spacing w:before="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Информация о «Движении Первых», его структуре и возможностях.</w:t>
      </w:r>
    </w:p>
    <w:p>
      <w:pPr>
        <w:pStyle w:val="Normal"/>
        <w:widowControl/>
        <w:numPr>
          <w:ilvl w:val="0"/>
          <w:numId w:val="11"/>
        </w:numPr>
        <w:shd w:val="clear" w:color="auto" w:fill="FFFFFF"/>
        <w:spacing w:before="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10:00 – 10:30: Завтрак.</w:t>
      </w:r>
    </w:p>
    <w:p>
      <w:pPr>
        <w:pStyle w:val="Normal"/>
        <w:widowControl/>
        <w:numPr>
          <w:ilvl w:val="0"/>
          <w:numId w:val="11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11-00 - 2-й класс Рябининской библиотеки, выезд 50 человек</w:t>
      </w:r>
    </w:p>
    <w:p>
      <w:pPr>
        <w:pStyle w:val="Normal"/>
        <w:widowControl/>
        <w:numPr>
          <w:ilvl w:val="0"/>
          <w:numId w:val="11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11:15 – 12:00: Отрядное время:</w:t>
      </w:r>
    </w:p>
    <w:p>
      <w:pPr>
        <w:pStyle w:val="Normal"/>
        <w:widowControl/>
        <w:numPr>
          <w:ilvl w:val="1"/>
          <w:numId w:val="11"/>
        </w:numPr>
        <w:shd w:val="clear" w:color="auto" w:fill="FFFFFF"/>
        <w:spacing w:before="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Подготовка к мероприятию «Мы в движении, и это наш выбор».</w:t>
      </w:r>
    </w:p>
    <w:p>
      <w:pPr>
        <w:pStyle w:val="Normal"/>
        <w:widowControl/>
        <w:numPr>
          <w:ilvl w:val="0"/>
          <w:numId w:val="11"/>
        </w:numPr>
        <w:shd w:val="clear" w:color="auto" w:fill="FFFFFF"/>
        <w:spacing w:before="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12:00 – 13:00: Общелагерное мероприятие «Мы в движении, и это наш выбор» (концерт, выставка рисунков, презентация проектов).</w:t>
      </w:r>
    </w:p>
    <w:p>
      <w:pPr>
        <w:pStyle w:val="Normal"/>
        <w:widowControl/>
        <w:numPr>
          <w:ilvl w:val="0"/>
          <w:numId w:val="11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13:00 – 14:00: Игры на свежем воздухе.</w:t>
      </w:r>
    </w:p>
    <w:p>
      <w:pPr>
        <w:pStyle w:val="Normal"/>
        <w:widowControl/>
        <w:numPr>
          <w:ilvl w:val="0"/>
          <w:numId w:val="11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14:00 – 14:30: Обед.</w:t>
      </w:r>
    </w:p>
    <w:p>
      <w:pPr>
        <w:pStyle w:val="Normal"/>
        <w:widowControl/>
        <w:numPr>
          <w:ilvl w:val="0"/>
          <w:numId w:val="11"/>
        </w:numPr>
        <w:shd w:val="clear" w:color="auto" w:fill="FFFFFF"/>
        <w:spacing w:before="60" w:afterAutospacing="1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14:30 – 15:00: Наведение порядка, отзывы, уход детей.</w:t>
      </w:r>
    </w:p>
    <w:p>
      <w:pPr>
        <w:pStyle w:val="Normal"/>
        <w:widowControl/>
        <w:shd w:val="clear" w:color="auto" w:fill="FFFFFF"/>
        <w:rPr>
          <w:color w:val="212529"/>
          <w:sz w:val="24"/>
          <w:szCs w:val="24"/>
          <w:lang w:eastAsia="ru-RU"/>
        </w:rPr>
      </w:pPr>
      <w:r>
        <w:rPr>
          <w:b/>
          <w:bCs/>
          <w:color w:val="212529"/>
          <w:sz w:val="24"/>
          <w:szCs w:val="24"/>
          <w:lang w:eastAsia="ru-RU"/>
        </w:rPr>
        <w:t>6 июня, пятница: «Первые читают Пушкина»</w:t>
      </w:r>
    </w:p>
    <w:p>
      <w:pPr>
        <w:pStyle w:val="Normal"/>
        <w:widowControl/>
        <w:numPr>
          <w:ilvl w:val="0"/>
          <w:numId w:val="12"/>
        </w:numPr>
        <w:shd w:val="clear" w:color="auto" w:fill="FFFFFF"/>
        <w:spacing w:beforeAutospacing="1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9:00 – 9:15: Встреча детей.</w:t>
      </w:r>
    </w:p>
    <w:p>
      <w:pPr>
        <w:pStyle w:val="Normal"/>
        <w:widowControl/>
        <w:numPr>
          <w:ilvl w:val="0"/>
          <w:numId w:val="12"/>
        </w:numPr>
        <w:shd w:val="clear" w:color="auto" w:fill="FFFFFF"/>
        <w:spacing w:before="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9:15 – 9:30: Зарядка.</w:t>
      </w:r>
    </w:p>
    <w:p>
      <w:pPr>
        <w:pStyle w:val="Normal"/>
        <w:widowControl/>
        <w:numPr>
          <w:ilvl w:val="0"/>
          <w:numId w:val="12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9:30 – 10:00: Торжественная линейка:</w:t>
      </w:r>
    </w:p>
    <w:p>
      <w:pPr>
        <w:pStyle w:val="Normal"/>
        <w:widowControl/>
        <w:numPr>
          <w:ilvl w:val="1"/>
          <w:numId w:val="12"/>
        </w:numPr>
        <w:shd w:val="clear" w:color="auto" w:fill="FFFFFF"/>
        <w:spacing w:before="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Беседа о жизни и творчестве А.С. Пушкина.</w:t>
      </w:r>
    </w:p>
    <w:p>
      <w:pPr>
        <w:pStyle w:val="Normal"/>
        <w:widowControl/>
        <w:numPr>
          <w:ilvl w:val="0"/>
          <w:numId w:val="12"/>
        </w:numPr>
        <w:shd w:val="clear" w:color="auto" w:fill="FFFFFF"/>
        <w:spacing w:before="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10:00 – 10:30: Завтрак.</w:t>
      </w:r>
    </w:p>
    <w:p>
      <w:pPr>
        <w:pStyle w:val="Normal"/>
        <w:widowControl/>
        <w:numPr>
          <w:ilvl w:val="0"/>
          <w:numId w:val="12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10:30 – 11:15: Литературная игра «В тридевятом царстве, в пушкинском государстве» (Филипповская библиотека).</w:t>
      </w:r>
    </w:p>
    <w:p>
      <w:pPr>
        <w:pStyle w:val="Normal"/>
        <w:widowControl/>
        <w:numPr>
          <w:ilvl w:val="0"/>
          <w:numId w:val="12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11:15 – 12:00: Отрядное время:</w:t>
      </w:r>
    </w:p>
    <w:p>
      <w:pPr>
        <w:pStyle w:val="Normal"/>
        <w:widowControl/>
        <w:numPr>
          <w:ilvl w:val="1"/>
          <w:numId w:val="12"/>
        </w:numPr>
        <w:shd w:val="clear" w:color="auto" w:fill="FFFFFF"/>
        <w:spacing w:before="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Подготовка к театрализованным постановкам по произведениям Пушкина.</w:t>
      </w:r>
    </w:p>
    <w:p>
      <w:pPr>
        <w:pStyle w:val="Normal"/>
        <w:widowControl/>
        <w:numPr>
          <w:ilvl w:val="0"/>
          <w:numId w:val="12"/>
        </w:numPr>
        <w:shd w:val="clear" w:color="auto" w:fill="FFFFFF"/>
        <w:spacing w:before="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12:00 – 13:00: Общелагерное мероприятие: театрализованные постановки по произведениям Пушкина.</w:t>
      </w:r>
    </w:p>
    <w:p>
      <w:pPr>
        <w:pStyle w:val="Normal"/>
        <w:widowControl/>
        <w:numPr>
          <w:ilvl w:val="0"/>
          <w:numId w:val="12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13:00 – 14:00: Игры на свежем воздухе.</w:t>
      </w:r>
    </w:p>
    <w:p>
      <w:pPr>
        <w:pStyle w:val="Normal"/>
        <w:widowControl/>
        <w:numPr>
          <w:ilvl w:val="0"/>
          <w:numId w:val="12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14:00 – 14:30: Обед.</w:t>
      </w:r>
    </w:p>
    <w:p>
      <w:pPr>
        <w:pStyle w:val="Normal"/>
        <w:widowControl/>
        <w:numPr>
          <w:ilvl w:val="0"/>
          <w:numId w:val="12"/>
        </w:numPr>
        <w:shd w:val="clear" w:color="auto" w:fill="FFFFFF"/>
        <w:spacing w:before="60" w:afterAutospacing="1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14:30 – 15:00: Дискотека. Наведение порядка, отзывы, уход детей.</w:t>
      </w:r>
    </w:p>
    <w:p>
      <w:pPr>
        <w:pStyle w:val="Normal"/>
        <w:widowControl/>
        <w:shd w:val="clear" w:color="auto" w:fill="FFFFFF"/>
        <w:rPr>
          <w:color w:val="212529"/>
          <w:sz w:val="24"/>
          <w:szCs w:val="24"/>
          <w:lang w:eastAsia="ru-RU"/>
        </w:rPr>
      </w:pPr>
      <w:r>
        <w:rPr>
          <w:b/>
          <w:bCs/>
          <w:color w:val="212529"/>
          <w:sz w:val="24"/>
          <w:szCs w:val="24"/>
          <w:lang w:eastAsia="ru-RU"/>
        </w:rPr>
        <w:t>9 июня, понедельник: «Знаешь сам, научи другого»</w:t>
      </w:r>
    </w:p>
    <w:p>
      <w:pPr>
        <w:pStyle w:val="Normal"/>
        <w:widowControl/>
        <w:numPr>
          <w:ilvl w:val="0"/>
          <w:numId w:val="13"/>
        </w:numPr>
        <w:shd w:val="clear" w:color="auto" w:fill="FFFFFF"/>
        <w:spacing w:beforeAutospacing="1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9:00 – 9:15: Встреча детей.</w:t>
      </w:r>
    </w:p>
    <w:p>
      <w:pPr>
        <w:pStyle w:val="Normal"/>
        <w:widowControl/>
        <w:numPr>
          <w:ilvl w:val="0"/>
          <w:numId w:val="13"/>
        </w:numPr>
        <w:shd w:val="clear" w:color="auto" w:fill="FFFFFF"/>
        <w:spacing w:before="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9:15 – 9:30: Зарядка.</w:t>
      </w:r>
    </w:p>
    <w:p>
      <w:pPr>
        <w:pStyle w:val="Normal"/>
        <w:widowControl/>
        <w:numPr>
          <w:ilvl w:val="0"/>
          <w:numId w:val="13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9:30 – 10:00: Торжественная линейка.</w:t>
      </w:r>
    </w:p>
    <w:p>
      <w:pPr>
        <w:pStyle w:val="Normal"/>
        <w:widowControl/>
        <w:numPr>
          <w:ilvl w:val="0"/>
          <w:numId w:val="13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10:00 – 10:30: Завтрак.</w:t>
      </w:r>
    </w:p>
    <w:p>
      <w:pPr>
        <w:pStyle w:val="Normal"/>
        <w:widowControl/>
        <w:numPr>
          <w:ilvl w:val="0"/>
          <w:numId w:val="13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10:30 – 11:15: Мастер-классы (дети делятся своими умениями):</w:t>
      </w:r>
    </w:p>
    <w:p>
      <w:pPr>
        <w:pStyle w:val="Normal"/>
        <w:widowControl/>
        <w:numPr>
          <w:ilvl w:val="1"/>
          <w:numId w:val="13"/>
        </w:numPr>
        <w:shd w:val="clear" w:color="auto" w:fill="FFFFFF"/>
        <w:spacing w:before="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Обучение танцам.</w:t>
      </w:r>
    </w:p>
    <w:p>
      <w:pPr>
        <w:pStyle w:val="Normal"/>
        <w:widowControl/>
        <w:numPr>
          <w:ilvl w:val="1"/>
          <w:numId w:val="13"/>
        </w:numPr>
        <w:shd w:val="clear" w:color="auto" w:fill="FFFFFF"/>
        <w:spacing w:before="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Обучение игре на музыкальных инструментах.</w:t>
      </w:r>
    </w:p>
    <w:p>
      <w:pPr>
        <w:pStyle w:val="Normal"/>
        <w:widowControl/>
        <w:numPr>
          <w:ilvl w:val="1"/>
          <w:numId w:val="13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Обучение рисованию, лепке и т.д.</w:t>
      </w:r>
    </w:p>
    <w:p>
      <w:pPr>
        <w:pStyle w:val="Normal"/>
        <w:widowControl/>
        <w:numPr>
          <w:ilvl w:val="0"/>
          <w:numId w:val="13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11:15 – 12:00: Отрядное время.</w:t>
      </w:r>
    </w:p>
    <w:p>
      <w:pPr>
        <w:pStyle w:val="Normal"/>
        <w:widowControl/>
        <w:numPr>
          <w:ilvl w:val="0"/>
          <w:numId w:val="13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12:00 – 13:00: Общелагерное мероприятие: Концерт «Лучше всех» (демонстрация полученных знаний и умений).</w:t>
      </w:r>
    </w:p>
    <w:p>
      <w:pPr>
        <w:pStyle w:val="Normal"/>
        <w:widowControl/>
        <w:numPr>
          <w:ilvl w:val="0"/>
          <w:numId w:val="13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13:00 – 14:00: Игры на свежем воздухе.</w:t>
      </w:r>
    </w:p>
    <w:p>
      <w:pPr>
        <w:pStyle w:val="Normal"/>
        <w:widowControl/>
        <w:numPr>
          <w:ilvl w:val="0"/>
          <w:numId w:val="13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14:00 – 14:30: Обед.</w:t>
      </w:r>
    </w:p>
    <w:p>
      <w:pPr>
        <w:pStyle w:val="Normal"/>
        <w:widowControl/>
        <w:numPr>
          <w:ilvl w:val="0"/>
          <w:numId w:val="13"/>
        </w:numPr>
        <w:shd w:val="clear" w:color="auto" w:fill="FFFFFF"/>
        <w:spacing w:before="60" w:afterAutospacing="1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14:30 – 15:00: Наведение порядка, отзывы, уход детей.</w:t>
      </w:r>
    </w:p>
    <w:p>
      <w:pPr>
        <w:pStyle w:val="Normal"/>
        <w:widowControl/>
        <w:shd w:val="clear" w:color="auto" w:fill="FFFFFF"/>
        <w:rPr>
          <w:color w:val="212529"/>
          <w:sz w:val="24"/>
          <w:szCs w:val="24"/>
          <w:lang w:eastAsia="ru-RU"/>
        </w:rPr>
      </w:pPr>
      <w:r>
        <w:rPr>
          <w:b/>
          <w:bCs/>
          <w:color w:val="212529"/>
          <w:sz w:val="24"/>
          <w:szCs w:val="24"/>
          <w:lang w:eastAsia="ru-RU"/>
        </w:rPr>
        <w:t>10 июня, вторник: «Умей дружить!»</w:t>
      </w:r>
    </w:p>
    <w:p>
      <w:pPr>
        <w:pStyle w:val="Normal"/>
        <w:widowControl/>
        <w:numPr>
          <w:ilvl w:val="0"/>
          <w:numId w:val="14"/>
        </w:numPr>
        <w:shd w:val="clear" w:color="auto" w:fill="FFFFFF"/>
        <w:spacing w:beforeAutospacing="1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9:00 – 9:15: Встреча детей.</w:t>
      </w:r>
    </w:p>
    <w:p>
      <w:pPr>
        <w:pStyle w:val="Normal"/>
        <w:widowControl/>
        <w:numPr>
          <w:ilvl w:val="0"/>
          <w:numId w:val="14"/>
        </w:numPr>
        <w:shd w:val="clear" w:color="auto" w:fill="FFFFFF"/>
        <w:spacing w:before="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9:15 – 9:30: Зарядка.</w:t>
      </w:r>
    </w:p>
    <w:p>
      <w:pPr>
        <w:pStyle w:val="Normal"/>
        <w:widowControl/>
        <w:numPr>
          <w:ilvl w:val="0"/>
          <w:numId w:val="14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9:30 – 10:00: Торжественная линейка: о России, символах.</w:t>
      </w:r>
    </w:p>
    <w:p>
      <w:pPr>
        <w:pStyle w:val="Normal"/>
        <w:widowControl/>
        <w:numPr>
          <w:ilvl w:val="0"/>
          <w:numId w:val="14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10:00 – 10:30: Завтрак.</w:t>
      </w:r>
    </w:p>
    <w:p>
      <w:pPr>
        <w:pStyle w:val="Normal"/>
        <w:widowControl/>
        <w:numPr>
          <w:ilvl w:val="0"/>
          <w:numId w:val="14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11-00 Литературно-патриотический час «Собаки на войне». Рябининская библиотека. Выезд 3-й класс + медиазанятие</w:t>
      </w:r>
    </w:p>
    <w:p>
      <w:pPr>
        <w:pStyle w:val="Normal"/>
        <w:widowControl/>
        <w:numPr>
          <w:ilvl w:val="0"/>
          <w:numId w:val="14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11:15 – 12:00: Отрядное время:</w:t>
      </w:r>
    </w:p>
    <w:p>
      <w:pPr>
        <w:pStyle w:val="Normal"/>
        <w:widowControl/>
        <w:numPr>
          <w:ilvl w:val="1"/>
          <w:numId w:val="14"/>
        </w:numPr>
        <w:shd w:val="clear" w:color="auto" w:fill="FFFFFF"/>
        <w:spacing w:before="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Разучивание песен о дружбе.</w:t>
      </w:r>
    </w:p>
    <w:p>
      <w:pPr>
        <w:pStyle w:val="Normal"/>
        <w:widowControl/>
        <w:numPr>
          <w:ilvl w:val="0"/>
          <w:numId w:val="14"/>
        </w:numPr>
        <w:shd w:val="clear" w:color="auto" w:fill="FFFFFF"/>
        <w:spacing w:before="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12:00 – 13:00: Общелагерное мероприятие: Россия — многонациональная страна (отряды готовят информацию о национальностях (обычаи, одежда, кухня, игры).</w:t>
      </w:r>
    </w:p>
    <w:p>
      <w:pPr>
        <w:pStyle w:val="Normal"/>
        <w:widowControl/>
        <w:numPr>
          <w:ilvl w:val="0"/>
          <w:numId w:val="14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13:00 – 14:00: Игры на свежем воздухе.</w:t>
      </w:r>
    </w:p>
    <w:p>
      <w:pPr>
        <w:pStyle w:val="Normal"/>
        <w:widowControl/>
        <w:numPr>
          <w:ilvl w:val="0"/>
          <w:numId w:val="14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14:00 – 14:30: Обед.</w:t>
      </w:r>
    </w:p>
    <w:p>
      <w:pPr>
        <w:pStyle w:val="Normal"/>
        <w:widowControl/>
        <w:numPr>
          <w:ilvl w:val="0"/>
          <w:numId w:val="14"/>
        </w:numPr>
        <w:shd w:val="clear" w:color="auto" w:fill="FFFFFF"/>
        <w:spacing w:before="60" w:afterAutospacing="1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14:30 – 15:00: Наведение порядка, отзывы, уход детей.</w:t>
      </w:r>
    </w:p>
    <w:p>
      <w:pPr>
        <w:pStyle w:val="Normal"/>
        <w:widowControl/>
        <w:shd w:val="clear" w:color="auto" w:fill="FFFFFF"/>
        <w:rPr>
          <w:color w:val="212529"/>
          <w:sz w:val="24"/>
          <w:szCs w:val="24"/>
          <w:lang w:eastAsia="ru-RU"/>
        </w:rPr>
      </w:pPr>
      <w:r>
        <w:rPr>
          <w:b/>
          <w:bCs/>
          <w:color w:val="212529"/>
          <w:sz w:val="24"/>
          <w:szCs w:val="24"/>
          <w:lang w:eastAsia="ru-RU"/>
        </w:rPr>
        <w:t>11 июня, среда: «Будь с Россией!»</w:t>
      </w:r>
    </w:p>
    <w:p>
      <w:pPr>
        <w:pStyle w:val="Normal"/>
        <w:widowControl/>
        <w:numPr>
          <w:ilvl w:val="0"/>
          <w:numId w:val="15"/>
        </w:numPr>
        <w:shd w:val="clear" w:color="auto" w:fill="FFFFFF"/>
        <w:spacing w:beforeAutospacing="1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9:00 – 9:15: Встреча детей.</w:t>
      </w:r>
    </w:p>
    <w:p>
      <w:pPr>
        <w:pStyle w:val="Normal"/>
        <w:widowControl/>
        <w:numPr>
          <w:ilvl w:val="0"/>
          <w:numId w:val="15"/>
        </w:numPr>
        <w:shd w:val="clear" w:color="auto" w:fill="FFFFFF"/>
        <w:spacing w:before="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9:15 – 9:30: Зарядка.</w:t>
      </w:r>
    </w:p>
    <w:p>
      <w:pPr>
        <w:pStyle w:val="Normal"/>
        <w:widowControl/>
        <w:numPr>
          <w:ilvl w:val="0"/>
          <w:numId w:val="15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9:30 – 10:00: Торжественная линейка: (информация о службе, защите отечества).</w:t>
      </w:r>
    </w:p>
    <w:p>
      <w:pPr>
        <w:pStyle w:val="Normal"/>
        <w:widowControl/>
        <w:numPr>
          <w:ilvl w:val="0"/>
          <w:numId w:val="15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10:00 – 10:30: Завтрак.</w:t>
      </w:r>
    </w:p>
    <w:p>
      <w:pPr>
        <w:pStyle w:val="Normal"/>
        <w:widowControl/>
        <w:numPr>
          <w:ilvl w:val="0"/>
          <w:numId w:val="15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10:30 – 11:15: Познавательная викторина «Россия – моя Родина» (ФИЛИППОВСКАЯ БИБЛИОТЕКА).</w:t>
      </w:r>
    </w:p>
    <w:p>
      <w:pPr>
        <w:pStyle w:val="Normal"/>
        <w:widowControl/>
        <w:numPr>
          <w:ilvl w:val="0"/>
          <w:numId w:val="15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11:15 – 12:00: Отрядное время.</w:t>
      </w:r>
    </w:p>
    <w:p>
      <w:pPr>
        <w:pStyle w:val="Normal"/>
        <w:widowControl/>
        <w:numPr>
          <w:ilvl w:val="0"/>
          <w:numId w:val="15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12:00 – 13:00: Общелагерное мероприятие «Битва хоров».</w:t>
      </w:r>
    </w:p>
    <w:p>
      <w:pPr>
        <w:pStyle w:val="Normal"/>
        <w:widowControl/>
        <w:numPr>
          <w:ilvl w:val="0"/>
          <w:numId w:val="15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13:00 – 14:00: Игры на свежем воздухе.</w:t>
      </w:r>
    </w:p>
    <w:p>
      <w:pPr>
        <w:pStyle w:val="Normal"/>
        <w:widowControl/>
        <w:numPr>
          <w:ilvl w:val="0"/>
          <w:numId w:val="15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14:00 – 14:30: Обед.</w:t>
      </w:r>
    </w:p>
    <w:p>
      <w:pPr>
        <w:pStyle w:val="Normal"/>
        <w:widowControl/>
        <w:numPr>
          <w:ilvl w:val="0"/>
          <w:numId w:val="15"/>
        </w:numPr>
        <w:shd w:val="clear" w:color="auto" w:fill="FFFFFF"/>
        <w:spacing w:before="60" w:afterAutospacing="1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14:30 – 15:00: Наведение порядка, отзывы, уход детей.</w:t>
      </w:r>
    </w:p>
    <w:p>
      <w:pPr>
        <w:pStyle w:val="Normal"/>
        <w:widowControl/>
        <w:shd w:val="clear" w:color="auto" w:fill="FFFFFF"/>
        <w:rPr>
          <w:color w:val="212529"/>
          <w:sz w:val="24"/>
          <w:szCs w:val="24"/>
          <w:lang w:eastAsia="ru-RU"/>
        </w:rPr>
      </w:pPr>
      <w:r>
        <w:rPr>
          <w:b/>
          <w:bCs/>
          <w:color w:val="212529"/>
          <w:sz w:val="24"/>
          <w:szCs w:val="24"/>
          <w:lang w:eastAsia="ru-RU"/>
        </w:rPr>
        <w:t>12 июня, четверг: выходной</w:t>
      </w:r>
    </w:p>
    <w:p>
      <w:pPr>
        <w:pStyle w:val="Normal"/>
        <w:widowControl/>
        <w:shd w:val="clear" w:color="auto" w:fill="FFFFFF"/>
        <w:rPr>
          <w:color w:val="212529"/>
          <w:sz w:val="24"/>
          <w:szCs w:val="24"/>
          <w:lang w:eastAsia="ru-RU"/>
        </w:rPr>
      </w:pPr>
      <w:r>
        <w:rPr>
          <w:b/>
          <w:bCs/>
          <w:color w:val="212529"/>
          <w:sz w:val="24"/>
          <w:szCs w:val="24"/>
          <w:lang w:eastAsia="ru-RU"/>
        </w:rPr>
        <w:t>13 июня, пятница: выходной</w:t>
      </w:r>
    </w:p>
    <w:p>
      <w:pPr>
        <w:pStyle w:val="Normal"/>
        <w:widowControl/>
        <w:shd w:val="clear" w:color="auto" w:fill="FFFFFF"/>
        <w:rPr>
          <w:color w:val="212529"/>
          <w:sz w:val="24"/>
          <w:szCs w:val="24"/>
          <w:lang w:eastAsia="ru-RU"/>
        </w:rPr>
      </w:pPr>
      <w:r>
        <w:rPr>
          <w:b/>
          <w:bCs/>
          <w:color w:val="212529"/>
          <w:sz w:val="24"/>
          <w:szCs w:val="24"/>
          <w:lang w:eastAsia="ru-RU"/>
        </w:rPr>
        <w:t>16 июня, понедельник: «Культура и искусство»</w:t>
      </w:r>
    </w:p>
    <w:p>
      <w:pPr>
        <w:pStyle w:val="Normal"/>
        <w:widowControl/>
        <w:numPr>
          <w:ilvl w:val="0"/>
          <w:numId w:val="16"/>
        </w:numPr>
        <w:shd w:val="clear" w:color="auto" w:fill="FFFFFF"/>
        <w:spacing w:beforeAutospacing="1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9:00 – 9:15: Встреча детей.</w:t>
      </w:r>
    </w:p>
    <w:p>
      <w:pPr>
        <w:pStyle w:val="Normal"/>
        <w:widowControl/>
        <w:numPr>
          <w:ilvl w:val="0"/>
          <w:numId w:val="16"/>
        </w:numPr>
        <w:shd w:val="clear" w:color="auto" w:fill="FFFFFF"/>
        <w:spacing w:before="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9:15 – 9:30: Зарядка (с русскими народными песнями).</w:t>
      </w:r>
    </w:p>
    <w:p>
      <w:pPr>
        <w:pStyle w:val="Normal"/>
        <w:widowControl/>
        <w:numPr>
          <w:ilvl w:val="0"/>
          <w:numId w:val="16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9:30 – 10:00: Торжественная линейка.</w:t>
      </w:r>
    </w:p>
    <w:p>
      <w:pPr>
        <w:pStyle w:val="Normal"/>
        <w:widowControl/>
        <w:numPr>
          <w:ilvl w:val="0"/>
          <w:numId w:val="16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10:00 – 10:30: Завтрак.</w:t>
      </w:r>
    </w:p>
    <w:p>
      <w:pPr>
        <w:pStyle w:val="Normal"/>
        <w:widowControl/>
        <w:numPr>
          <w:ilvl w:val="0"/>
          <w:numId w:val="16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10:30 – 11:15: Мастер-классы (на выбор, связанные с искусством):</w:t>
      </w:r>
    </w:p>
    <w:p>
      <w:pPr>
        <w:pStyle w:val="Normal"/>
        <w:widowControl/>
        <w:numPr>
          <w:ilvl w:val="1"/>
          <w:numId w:val="16"/>
        </w:numPr>
        <w:shd w:val="clear" w:color="auto" w:fill="FFFFFF"/>
        <w:spacing w:before="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Рисование.</w:t>
      </w:r>
    </w:p>
    <w:p>
      <w:pPr>
        <w:pStyle w:val="Normal"/>
        <w:widowControl/>
        <w:numPr>
          <w:ilvl w:val="1"/>
          <w:numId w:val="16"/>
        </w:numPr>
        <w:shd w:val="clear" w:color="auto" w:fill="FFFFFF"/>
        <w:spacing w:before="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Лепка.</w:t>
      </w:r>
    </w:p>
    <w:p>
      <w:pPr>
        <w:pStyle w:val="Normal"/>
        <w:widowControl/>
        <w:numPr>
          <w:ilvl w:val="1"/>
          <w:numId w:val="16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Декоративно-прикладное искусство (оригами, вышивка и т.д.).</w:t>
      </w:r>
    </w:p>
    <w:p>
      <w:pPr>
        <w:pStyle w:val="Normal"/>
        <w:widowControl/>
        <w:numPr>
          <w:ilvl w:val="0"/>
          <w:numId w:val="16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11:15 – 12:00: Отрядное время:</w:t>
      </w:r>
    </w:p>
    <w:p>
      <w:pPr>
        <w:pStyle w:val="Normal"/>
        <w:widowControl/>
        <w:numPr>
          <w:ilvl w:val="1"/>
          <w:numId w:val="16"/>
        </w:numPr>
        <w:shd w:val="clear" w:color="auto" w:fill="FFFFFF"/>
        <w:spacing w:before="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Конкурс рисунков «Фотографии, видеоролик «Лето в движении».</w:t>
      </w:r>
    </w:p>
    <w:p>
      <w:pPr>
        <w:pStyle w:val="Normal"/>
        <w:widowControl/>
        <w:numPr>
          <w:ilvl w:val="0"/>
          <w:numId w:val="16"/>
        </w:numPr>
        <w:shd w:val="clear" w:color="auto" w:fill="FFFFFF"/>
        <w:spacing w:before="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12:00 – 13:00: Рябининская библиотека у нас.</w:t>
      </w:r>
    </w:p>
    <w:p>
      <w:pPr>
        <w:pStyle w:val="Normal"/>
        <w:widowControl/>
        <w:numPr>
          <w:ilvl w:val="0"/>
          <w:numId w:val="16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13:00 – 14:00: Игры на свежем воздухе.</w:t>
      </w:r>
    </w:p>
    <w:p>
      <w:pPr>
        <w:pStyle w:val="Normal"/>
        <w:widowControl/>
        <w:numPr>
          <w:ilvl w:val="0"/>
          <w:numId w:val="16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14:00 – 14:30: Обед.</w:t>
      </w:r>
    </w:p>
    <w:p>
      <w:pPr>
        <w:pStyle w:val="Normal"/>
        <w:widowControl/>
        <w:numPr>
          <w:ilvl w:val="0"/>
          <w:numId w:val="16"/>
        </w:numPr>
        <w:shd w:val="clear" w:color="auto" w:fill="FFFFFF"/>
        <w:spacing w:before="60" w:afterAutospacing="1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14:30 – 15:00: Наведение порядка, отзывы, уход детей.</w:t>
      </w:r>
    </w:p>
    <w:p>
      <w:pPr>
        <w:pStyle w:val="Normal"/>
        <w:widowControl/>
        <w:shd w:val="clear" w:color="auto" w:fill="FFFFFF"/>
        <w:rPr>
          <w:color w:val="212529"/>
          <w:sz w:val="24"/>
          <w:szCs w:val="24"/>
          <w:lang w:eastAsia="ru-RU"/>
        </w:rPr>
      </w:pPr>
      <w:r>
        <w:rPr>
          <w:b/>
          <w:bCs/>
          <w:color w:val="212529"/>
          <w:sz w:val="24"/>
          <w:szCs w:val="24"/>
          <w:lang w:eastAsia="ru-RU"/>
        </w:rPr>
        <w:t>17 июня, вторник: «Создавай и вдохновляй!»</w:t>
      </w:r>
    </w:p>
    <w:p>
      <w:pPr>
        <w:pStyle w:val="Normal"/>
        <w:widowControl/>
        <w:numPr>
          <w:ilvl w:val="0"/>
          <w:numId w:val="17"/>
        </w:numPr>
        <w:shd w:val="clear" w:color="auto" w:fill="FFFFFF"/>
        <w:spacing w:beforeAutospacing="1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9:00 – 9:15: Встреча детей.</w:t>
      </w:r>
    </w:p>
    <w:p>
      <w:pPr>
        <w:pStyle w:val="Normal"/>
        <w:widowControl/>
        <w:numPr>
          <w:ilvl w:val="0"/>
          <w:numId w:val="17"/>
        </w:numPr>
        <w:shd w:val="clear" w:color="auto" w:fill="FFFFFF"/>
        <w:spacing w:before="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9:15 – 9:30: Зарядка.</w:t>
      </w:r>
    </w:p>
    <w:p>
      <w:pPr>
        <w:pStyle w:val="Normal"/>
        <w:widowControl/>
        <w:numPr>
          <w:ilvl w:val="0"/>
          <w:numId w:val="17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9:30 – 10:00: Торжественная линейка: акция «Спасибо Вам». Отряд в творческой форме благодарит сотрудников лагеря (открытка, стих, песня, частушка….)</w:t>
      </w:r>
    </w:p>
    <w:p>
      <w:pPr>
        <w:pStyle w:val="Normal"/>
        <w:widowControl/>
        <w:numPr>
          <w:ilvl w:val="0"/>
          <w:numId w:val="17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10:00 – 10:30: Завтрак.</w:t>
      </w:r>
    </w:p>
    <w:p>
      <w:pPr>
        <w:pStyle w:val="Normal"/>
        <w:widowControl/>
        <w:numPr>
          <w:ilvl w:val="0"/>
          <w:numId w:val="17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10:30 – 11:15: Мастер-классы.</w:t>
      </w:r>
    </w:p>
    <w:p>
      <w:pPr>
        <w:pStyle w:val="Normal"/>
        <w:widowControl/>
        <w:numPr>
          <w:ilvl w:val="0"/>
          <w:numId w:val="17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11:15 – 12:00: Отрядное время: (подготовка к Акции).</w:t>
      </w:r>
    </w:p>
    <w:p>
      <w:pPr>
        <w:pStyle w:val="Normal"/>
        <w:widowControl/>
        <w:numPr>
          <w:ilvl w:val="0"/>
          <w:numId w:val="17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12:00 – 13:00: Общелагерное мероприятие: расскажи о своих увлечениях и достижениях.</w:t>
      </w:r>
    </w:p>
    <w:p>
      <w:pPr>
        <w:pStyle w:val="Normal"/>
        <w:widowControl/>
        <w:numPr>
          <w:ilvl w:val="0"/>
          <w:numId w:val="17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13:00 – 14:00: Игры на свежем воздухе.</w:t>
      </w:r>
    </w:p>
    <w:p>
      <w:pPr>
        <w:pStyle w:val="Normal"/>
        <w:widowControl/>
        <w:numPr>
          <w:ilvl w:val="0"/>
          <w:numId w:val="17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14:00 – 14:30: Обед.</w:t>
      </w:r>
    </w:p>
    <w:p>
      <w:pPr>
        <w:pStyle w:val="Normal"/>
        <w:widowControl/>
        <w:numPr>
          <w:ilvl w:val="0"/>
          <w:numId w:val="17"/>
        </w:numPr>
        <w:shd w:val="clear" w:color="auto" w:fill="FFFFFF"/>
        <w:spacing w:before="60" w:afterAutospacing="1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14:30 – 15:00: Наведение порядка, отзывы, уход детей.</w:t>
      </w:r>
    </w:p>
    <w:p>
      <w:pPr>
        <w:pStyle w:val="Normal"/>
        <w:widowControl/>
        <w:shd w:val="clear" w:color="auto" w:fill="FFFFFF"/>
        <w:rPr>
          <w:color w:val="212529"/>
          <w:sz w:val="24"/>
          <w:szCs w:val="24"/>
          <w:lang w:eastAsia="ru-RU"/>
        </w:rPr>
      </w:pPr>
      <w:r>
        <w:rPr>
          <w:b/>
          <w:bCs/>
          <w:color w:val="212529"/>
          <w:sz w:val="24"/>
          <w:szCs w:val="24"/>
          <w:lang w:eastAsia="ru-RU"/>
        </w:rPr>
        <w:t>18 июня, среда: «День царевичей и царевен в лагере»</w:t>
      </w:r>
    </w:p>
    <w:p>
      <w:pPr>
        <w:pStyle w:val="Normal"/>
        <w:widowControl/>
        <w:numPr>
          <w:ilvl w:val="0"/>
          <w:numId w:val="18"/>
        </w:numPr>
        <w:shd w:val="clear" w:color="auto" w:fill="FFFFFF"/>
        <w:spacing w:beforeAutospacing="1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9:00 – 9:15: Встреча детей.</w:t>
      </w:r>
    </w:p>
    <w:p>
      <w:pPr>
        <w:pStyle w:val="Normal"/>
        <w:widowControl/>
        <w:numPr>
          <w:ilvl w:val="0"/>
          <w:numId w:val="18"/>
        </w:numPr>
        <w:shd w:val="clear" w:color="auto" w:fill="FFFFFF"/>
        <w:spacing w:before="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9:15 – 9:30: Зарядка.</w:t>
      </w:r>
    </w:p>
    <w:p>
      <w:pPr>
        <w:pStyle w:val="Normal"/>
        <w:widowControl/>
        <w:numPr>
          <w:ilvl w:val="0"/>
          <w:numId w:val="18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9:30 – 10:00: Торжественная линейка.</w:t>
      </w:r>
    </w:p>
    <w:p>
      <w:pPr>
        <w:pStyle w:val="Normal"/>
        <w:widowControl/>
        <w:numPr>
          <w:ilvl w:val="0"/>
          <w:numId w:val="18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10:00 – 10:30: Завтрак.</w:t>
      </w:r>
    </w:p>
    <w:p>
      <w:pPr>
        <w:pStyle w:val="Normal"/>
        <w:widowControl/>
        <w:numPr>
          <w:ilvl w:val="0"/>
          <w:numId w:val="18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10:30 – 11:15: Мастер-классы.</w:t>
      </w:r>
    </w:p>
    <w:p>
      <w:pPr>
        <w:pStyle w:val="Normal"/>
        <w:widowControl/>
        <w:numPr>
          <w:ilvl w:val="0"/>
          <w:numId w:val="18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11:15 – 12:00: Отрядное время.</w:t>
      </w:r>
    </w:p>
    <w:p>
      <w:pPr>
        <w:pStyle w:val="Normal"/>
        <w:widowControl/>
        <w:numPr>
          <w:ilvl w:val="0"/>
          <w:numId w:val="18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12:00 – 13:00: Общелагерное мероприятие «Царевич и Царевна лагеря».</w:t>
      </w:r>
    </w:p>
    <w:p>
      <w:pPr>
        <w:pStyle w:val="Normal"/>
        <w:widowControl/>
        <w:numPr>
          <w:ilvl w:val="0"/>
          <w:numId w:val="18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13:00 – 14:00: Игры на свежем воздухе.</w:t>
      </w:r>
    </w:p>
    <w:p>
      <w:pPr>
        <w:pStyle w:val="Normal"/>
        <w:widowControl/>
        <w:numPr>
          <w:ilvl w:val="0"/>
          <w:numId w:val="18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14:00 – 14:30: Обед.</w:t>
      </w:r>
    </w:p>
    <w:p>
      <w:pPr>
        <w:pStyle w:val="Normal"/>
        <w:widowControl/>
        <w:numPr>
          <w:ilvl w:val="0"/>
          <w:numId w:val="18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14:30 – 15:00: Дискотека.</w:t>
      </w:r>
    </w:p>
    <w:p>
      <w:pPr>
        <w:pStyle w:val="Normal"/>
        <w:widowControl/>
        <w:numPr>
          <w:ilvl w:val="0"/>
          <w:numId w:val="18"/>
        </w:numPr>
        <w:shd w:val="clear" w:color="auto" w:fill="FFFFFF"/>
        <w:spacing w:before="60" w:afterAutospacing="1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Наведение порядка, отзывы, уход за детьми.</w:t>
      </w:r>
    </w:p>
    <w:p>
      <w:pPr>
        <w:pStyle w:val="Normal"/>
        <w:widowControl/>
        <w:shd w:val="clear" w:color="auto" w:fill="FFFFFF"/>
        <w:rPr>
          <w:color w:val="212529"/>
          <w:sz w:val="24"/>
          <w:szCs w:val="24"/>
          <w:lang w:eastAsia="ru-RU"/>
        </w:rPr>
      </w:pPr>
      <w:r>
        <w:rPr>
          <w:b/>
          <w:bCs/>
          <w:color w:val="212529"/>
          <w:sz w:val="24"/>
          <w:szCs w:val="24"/>
          <w:lang w:eastAsia="ru-RU"/>
        </w:rPr>
        <w:t>19 июня, четверг: «Спорт — это норма жизни»</w:t>
      </w:r>
    </w:p>
    <w:p>
      <w:pPr>
        <w:pStyle w:val="Normal"/>
        <w:widowControl/>
        <w:numPr>
          <w:ilvl w:val="0"/>
          <w:numId w:val="19"/>
        </w:numPr>
        <w:shd w:val="clear" w:color="auto" w:fill="FFFFFF"/>
        <w:spacing w:beforeAutospacing="1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9:00 – 9:15: Встреча детей.</w:t>
      </w:r>
    </w:p>
    <w:p>
      <w:pPr>
        <w:pStyle w:val="Normal"/>
        <w:widowControl/>
        <w:numPr>
          <w:ilvl w:val="0"/>
          <w:numId w:val="19"/>
        </w:numPr>
        <w:shd w:val="clear" w:color="auto" w:fill="FFFFFF"/>
        <w:spacing w:before="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9:15 – 9:30: Зарядка.</w:t>
      </w:r>
    </w:p>
    <w:p>
      <w:pPr>
        <w:pStyle w:val="Normal"/>
        <w:widowControl/>
        <w:numPr>
          <w:ilvl w:val="0"/>
          <w:numId w:val="19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9:30 – 10:00: Торжественная линейка: информация по Пермскому краю.</w:t>
      </w:r>
    </w:p>
    <w:p>
      <w:pPr>
        <w:pStyle w:val="Normal"/>
        <w:widowControl/>
        <w:numPr>
          <w:ilvl w:val="0"/>
          <w:numId w:val="19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10:00 – 10:30: Завтрак.</w:t>
      </w:r>
    </w:p>
    <w:p>
      <w:pPr>
        <w:pStyle w:val="Normal"/>
        <w:widowControl/>
        <w:numPr>
          <w:ilvl w:val="0"/>
          <w:numId w:val="19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10:30 – 11:15: Знаем и соблюдаем правила дорожного движения (кабинет ПДД)</w:t>
      </w:r>
    </w:p>
    <w:p>
      <w:pPr>
        <w:pStyle w:val="Normal"/>
        <w:widowControl/>
        <w:numPr>
          <w:ilvl w:val="0"/>
          <w:numId w:val="19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11:15 – 13:00: Общелагерное мероприятие: спортивные соревнования.</w:t>
      </w:r>
    </w:p>
    <w:p>
      <w:pPr>
        <w:pStyle w:val="Normal"/>
        <w:widowControl/>
        <w:numPr>
          <w:ilvl w:val="0"/>
          <w:numId w:val="19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13:00 – 14:00: Игры на свежем воздухе.</w:t>
      </w:r>
    </w:p>
    <w:p>
      <w:pPr>
        <w:pStyle w:val="Normal"/>
        <w:widowControl/>
        <w:numPr>
          <w:ilvl w:val="0"/>
          <w:numId w:val="19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14:00 – 14:30: Обед.</w:t>
      </w:r>
    </w:p>
    <w:p>
      <w:pPr>
        <w:pStyle w:val="Normal"/>
        <w:widowControl/>
        <w:numPr>
          <w:ilvl w:val="0"/>
          <w:numId w:val="19"/>
        </w:numPr>
        <w:shd w:val="clear" w:color="auto" w:fill="FFFFFF"/>
        <w:spacing w:before="60" w:afterAutospacing="1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14:30 – 15:00: Наведение порядка, отзывы, уход детей.</w:t>
      </w:r>
    </w:p>
    <w:p>
      <w:pPr>
        <w:pStyle w:val="Normal"/>
        <w:widowControl/>
        <w:shd w:val="clear" w:color="auto" w:fill="FFFFFF"/>
        <w:rPr>
          <w:color w:val="212529"/>
          <w:sz w:val="24"/>
          <w:szCs w:val="24"/>
          <w:lang w:eastAsia="ru-RU"/>
        </w:rPr>
      </w:pPr>
      <w:r>
        <w:rPr>
          <w:b/>
          <w:bCs/>
          <w:color w:val="212529"/>
          <w:sz w:val="24"/>
          <w:szCs w:val="24"/>
          <w:lang w:eastAsia="ru-RU"/>
        </w:rPr>
        <w:t>20 июня, пятница: «Расскажи о главном!»</w:t>
      </w:r>
    </w:p>
    <w:p>
      <w:pPr>
        <w:pStyle w:val="Normal"/>
        <w:widowControl/>
        <w:numPr>
          <w:ilvl w:val="0"/>
          <w:numId w:val="20"/>
        </w:numPr>
        <w:shd w:val="clear" w:color="auto" w:fill="FFFFFF"/>
        <w:spacing w:beforeAutospacing="1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9:00 – 9:15: Встреча детей.</w:t>
      </w:r>
    </w:p>
    <w:p>
      <w:pPr>
        <w:pStyle w:val="Normal"/>
        <w:widowControl/>
        <w:numPr>
          <w:ilvl w:val="0"/>
          <w:numId w:val="20"/>
        </w:numPr>
        <w:shd w:val="clear" w:color="auto" w:fill="FFFFFF"/>
        <w:spacing w:before="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9:15 – 9:30: Зарядка.</w:t>
      </w:r>
    </w:p>
    <w:p>
      <w:pPr>
        <w:pStyle w:val="Normal"/>
        <w:widowControl/>
        <w:numPr>
          <w:ilvl w:val="0"/>
          <w:numId w:val="20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9:30 – 10:00: Торжественная линейка: информация по Пермскому краю.</w:t>
      </w:r>
    </w:p>
    <w:p>
      <w:pPr>
        <w:pStyle w:val="Normal"/>
        <w:widowControl/>
        <w:numPr>
          <w:ilvl w:val="0"/>
          <w:numId w:val="20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10:00 – 10:30: Завтрак.</w:t>
      </w:r>
    </w:p>
    <w:p>
      <w:pPr>
        <w:pStyle w:val="Normal"/>
        <w:widowControl/>
        <w:numPr>
          <w:ilvl w:val="0"/>
          <w:numId w:val="20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10:30 – 11:15: Час памяти «А завтра была война» (Филипповская библиотека).</w:t>
      </w:r>
    </w:p>
    <w:p>
      <w:pPr>
        <w:pStyle w:val="Normal"/>
        <w:widowControl/>
        <w:numPr>
          <w:ilvl w:val="0"/>
          <w:numId w:val="20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11:15 – 12:00: Отрядное время:</w:t>
      </w:r>
    </w:p>
    <w:p>
      <w:pPr>
        <w:pStyle w:val="Normal"/>
        <w:widowControl/>
        <w:numPr>
          <w:ilvl w:val="0"/>
          <w:numId w:val="20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12:00 – 13:00: Общелагерное мероприятие (Главное — помнить и знать своих Героев (школьный музей).</w:t>
      </w:r>
    </w:p>
    <w:p>
      <w:pPr>
        <w:pStyle w:val="Normal"/>
        <w:widowControl/>
        <w:numPr>
          <w:ilvl w:val="0"/>
          <w:numId w:val="20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13:00 – 14:00: Игры на свежем воздухе.</w:t>
      </w:r>
    </w:p>
    <w:p>
      <w:pPr>
        <w:pStyle w:val="Normal"/>
        <w:widowControl/>
        <w:numPr>
          <w:ilvl w:val="0"/>
          <w:numId w:val="20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14:00 – 14:30: Обед.</w:t>
      </w:r>
    </w:p>
    <w:p>
      <w:pPr>
        <w:pStyle w:val="Normal"/>
        <w:widowControl/>
        <w:numPr>
          <w:ilvl w:val="0"/>
          <w:numId w:val="20"/>
        </w:numPr>
        <w:shd w:val="clear" w:color="auto" w:fill="FFFFFF"/>
        <w:spacing w:before="60" w:afterAutospacing="1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14:30 – 15:00: Наведение порядка, отзывы, уход детей.</w:t>
      </w:r>
    </w:p>
    <w:p>
      <w:pPr>
        <w:pStyle w:val="Normal"/>
        <w:widowControl/>
        <w:shd w:val="clear" w:color="auto" w:fill="FFFFFF"/>
        <w:rPr>
          <w:color w:val="212529"/>
          <w:sz w:val="24"/>
          <w:szCs w:val="24"/>
          <w:lang w:eastAsia="ru-RU"/>
        </w:rPr>
      </w:pPr>
      <w:r>
        <w:rPr>
          <w:b/>
          <w:bCs/>
          <w:color w:val="212529"/>
          <w:sz w:val="24"/>
          <w:szCs w:val="24"/>
          <w:lang w:eastAsia="ru-RU"/>
        </w:rPr>
        <w:t>23 июня, понедельник: «Открывай страну»</w:t>
      </w:r>
    </w:p>
    <w:p>
      <w:pPr>
        <w:pStyle w:val="Normal"/>
        <w:widowControl/>
        <w:numPr>
          <w:ilvl w:val="0"/>
          <w:numId w:val="21"/>
        </w:numPr>
        <w:shd w:val="clear" w:color="auto" w:fill="FFFFFF"/>
        <w:spacing w:beforeAutospacing="1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9:00 – 9:15: Встреча детей.</w:t>
      </w:r>
    </w:p>
    <w:p>
      <w:pPr>
        <w:pStyle w:val="Normal"/>
        <w:widowControl/>
        <w:numPr>
          <w:ilvl w:val="0"/>
          <w:numId w:val="21"/>
        </w:numPr>
        <w:shd w:val="clear" w:color="auto" w:fill="FFFFFF"/>
        <w:spacing w:before="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9:15 – 9:30: Зарядка.</w:t>
      </w:r>
    </w:p>
    <w:p>
      <w:pPr>
        <w:pStyle w:val="Normal"/>
        <w:widowControl/>
        <w:numPr>
          <w:ilvl w:val="0"/>
          <w:numId w:val="21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9:30 – 10:00: Торжественная линейка.</w:t>
      </w:r>
    </w:p>
    <w:p>
      <w:pPr>
        <w:pStyle w:val="Normal"/>
        <w:widowControl/>
        <w:numPr>
          <w:ilvl w:val="0"/>
          <w:numId w:val="21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10:00 – 10:30: Завтрак.</w:t>
      </w:r>
    </w:p>
    <w:p>
      <w:pPr>
        <w:pStyle w:val="Normal"/>
        <w:widowControl/>
        <w:numPr>
          <w:ilvl w:val="0"/>
          <w:numId w:val="21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10:30 – 11:15: Мастер-классы (Планетарий, стоимость 150 рублей).</w:t>
      </w:r>
    </w:p>
    <w:p>
      <w:pPr>
        <w:pStyle w:val="Normal"/>
        <w:widowControl/>
        <w:numPr>
          <w:ilvl w:val="0"/>
          <w:numId w:val="21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11:15 – 12:00: Отрядное время (даёт вторую жизнь предмету).</w:t>
      </w:r>
    </w:p>
    <w:p>
      <w:pPr>
        <w:pStyle w:val="Normal"/>
        <w:widowControl/>
        <w:numPr>
          <w:ilvl w:val="0"/>
          <w:numId w:val="21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12:00 – 13:00: Общелагерное мероприятие: (презентуют вещь).</w:t>
      </w:r>
    </w:p>
    <w:p>
      <w:pPr>
        <w:pStyle w:val="Normal"/>
        <w:widowControl/>
        <w:numPr>
          <w:ilvl w:val="0"/>
          <w:numId w:val="21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13:00 – 14:00: Игры на свежем воздухе.</w:t>
      </w:r>
    </w:p>
    <w:p>
      <w:pPr>
        <w:pStyle w:val="Normal"/>
        <w:widowControl/>
        <w:numPr>
          <w:ilvl w:val="0"/>
          <w:numId w:val="21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14:00 – 14:30: Обед.</w:t>
      </w:r>
    </w:p>
    <w:p>
      <w:pPr>
        <w:pStyle w:val="Normal"/>
        <w:widowControl/>
        <w:numPr>
          <w:ilvl w:val="0"/>
          <w:numId w:val="21"/>
        </w:numPr>
        <w:shd w:val="clear" w:color="auto" w:fill="FFFFFF"/>
        <w:spacing w:before="60" w:afterAutospacing="1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14:30 – 15:00: Наведение порядка, отзывы, уход детей.</w:t>
      </w:r>
    </w:p>
    <w:p>
      <w:pPr>
        <w:pStyle w:val="Normal"/>
        <w:widowControl/>
        <w:shd w:val="clear" w:color="auto" w:fill="FFFFFF"/>
        <w:rPr>
          <w:color w:val="212529"/>
          <w:sz w:val="24"/>
          <w:szCs w:val="24"/>
          <w:lang w:eastAsia="ru-RU"/>
        </w:rPr>
      </w:pPr>
      <w:r>
        <w:rPr>
          <w:b/>
          <w:bCs/>
          <w:color w:val="212529"/>
          <w:sz w:val="24"/>
          <w:szCs w:val="24"/>
          <w:lang w:eastAsia="ru-RU"/>
        </w:rPr>
        <w:t>24 июня, вторник: «Быть человеком!»</w:t>
      </w:r>
    </w:p>
    <w:p>
      <w:pPr>
        <w:pStyle w:val="Normal"/>
        <w:widowControl/>
        <w:numPr>
          <w:ilvl w:val="0"/>
          <w:numId w:val="22"/>
        </w:numPr>
        <w:shd w:val="clear" w:color="auto" w:fill="FFFFFF"/>
        <w:spacing w:beforeAutospacing="1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9:00 – 9:15: Встреча детей.</w:t>
      </w:r>
    </w:p>
    <w:p>
      <w:pPr>
        <w:pStyle w:val="Normal"/>
        <w:widowControl/>
        <w:numPr>
          <w:ilvl w:val="0"/>
          <w:numId w:val="22"/>
        </w:numPr>
        <w:shd w:val="clear" w:color="auto" w:fill="FFFFFF"/>
        <w:spacing w:before="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9:15 – 9:30: Зарядка.</w:t>
      </w:r>
    </w:p>
    <w:p>
      <w:pPr>
        <w:pStyle w:val="Normal"/>
        <w:widowControl/>
        <w:numPr>
          <w:ilvl w:val="0"/>
          <w:numId w:val="22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9:30 – 10:00: Торжественная линейка: информация по Пермскому краю.</w:t>
      </w:r>
    </w:p>
    <w:p>
      <w:pPr>
        <w:pStyle w:val="Normal"/>
        <w:widowControl/>
        <w:numPr>
          <w:ilvl w:val="0"/>
          <w:numId w:val="22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10:00 – 10:30: Завтрак.</w:t>
      </w:r>
    </w:p>
    <w:p>
      <w:pPr>
        <w:pStyle w:val="Normal"/>
        <w:widowControl/>
        <w:numPr>
          <w:ilvl w:val="0"/>
          <w:numId w:val="22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10:30 – 11:15: Мастер-классы.</w:t>
      </w:r>
    </w:p>
    <w:p>
      <w:pPr>
        <w:pStyle w:val="Normal"/>
        <w:widowControl/>
        <w:numPr>
          <w:ilvl w:val="0"/>
          <w:numId w:val="22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11:15 – 12:00: Отрядное время.</w:t>
      </w:r>
    </w:p>
    <w:p>
      <w:pPr>
        <w:pStyle w:val="Normal"/>
        <w:widowControl/>
        <w:numPr>
          <w:ilvl w:val="0"/>
          <w:numId w:val="22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12:00 – 13:00: Общелагерное мероприятие.</w:t>
      </w:r>
    </w:p>
    <w:p>
      <w:pPr>
        <w:pStyle w:val="Normal"/>
        <w:widowControl/>
        <w:numPr>
          <w:ilvl w:val="0"/>
          <w:numId w:val="22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13:00 – 14:00: Игры на свежем воздухе.</w:t>
      </w:r>
    </w:p>
    <w:p>
      <w:pPr>
        <w:pStyle w:val="Normal"/>
        <w:widowControl/>
        <w:numPr>
          <w:ilvl w:val="0"/>
          <w:numId w:val="22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14:00 – 14:30: Обед.</w:t>
      </w:r>
    </w:p>
    <w:p>
      <w:pPr>
        <w:pStyle w:val="Normal"/>
        <w:widowControl/>
        <w:numPr>
          <w:ilvl w:val="0"/>
          <w:numId w:val="22"/>
        </w:numPr>
        <w:shd w:val="clear" w:color="auto" w:fill="FFFFFF"/>
        <w:spacing w:before="60" w:afterAutospacing="1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14:30 – 15:00: Наведение порядка, отзывы, уход детей.</w:t>
      </w:r>
    </w:p>
    <w:p>
      <w:pPr>
        <w:pStyle w:val="Normal"/>
        <w:widowControl/>
        <w:shd w:val="clear" w:color="auto" w:fill="FFFFFF"/>
        <w:rPr>
          <w:color w:val="212529"/>
          <w:sz w:val="24"/>
          <w:szCs w:val="24"/>
          <w:lang w:eastAsia="ru-RU"/>
        </w:rPr>
      </w:pPr>
      <w:r>
        <w:rPr>
          <w:b/>
          <w:bCs/>
          <w:color w:val="212529"/>
          <w:sz w:val="24"/>
          <w:szCs w:val="24"/>
          <w:lang w:eastAsia="ru-RU"/>
        </w:rPr>
        <w:t>25 июня, среда: «До скорой встречи!»</w:t>
      </w:r>
    </w:p>
    <w:p>
      <w:pPr>
        <w:pStyle w:val="Normal"/>
        <w:widowControl/>
        <w:numPr>
          <w:ilvl w:val="0"/>
          <w:numId w:val="23"/>
        </w:numPr>
        <w:shd w:val="clear" w:color="auto" w:fill="FFFFFF"/>
        <w:spacing w:beforeAutospacing="1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9:00 – 9:15: Встреча детей.</w:t>
      </w:r>
    </w:p>
    <w:p>
      <w:pPr>
        <w:pStyle w:val="Normal"/>
        <w:widowControl/>
        <w:numPr>
          <w:ilvl w:val="0"/>
          <w:numId w:val="23"/>
        </w:numPr>
        <w:shd w:val="clear" w:color="auto" w:fill="FFFFFF"/>
        <w:spacing w:before="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9:15 – 9:30: Зарядка.</w:t>
      </w:r>
    </w:p>
    <w:p>
      <w:pPr>
        <w:pStyle w:val="Normal"/>
        <w:widowControl/>
        <w:numPr>
          <w:ilvl w:val="0"/>
          <w:numId w:val="23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9:30 – 10:00: Торжественная линейка: Праздничная зарядка</w:t>
      </w:r>
    </w:p>
    <w:p>
      <w:pPr>
        <w:pStyle w:val="Normal"/>
        <w:widowControl/>
        <w:numPr>
          <w:ilvl w:val="0"/>
          <w:numId w:val="23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10:00 – 10:30: Завтрак.</w:t>
      </w:r>
    </w:p>
    <w:p>
      <w:pPr>
        <w:pStyle w:val="Normal"/>
        <w:widowControl/>
        <w:numPr>
          <w:ilvl w:val="0"/>
          <w:numId w:val="23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10:30 – 11:15: Отрядное время.</w:t>
      </w:r>
    </w:p>
    <w:p>
      <w:pPr>
        <w:pStyle w:val="Normal"/>
        <w:widowControl/>
        <w:numPr>
          <w:ilvl w:val="0"/>
          <w:numId w:val="23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11:15 – 14:00: Общелагерное мероприятие: закрытие лагеря, награждение, дискотека.</w:t>
      </w:r>
    </w:p>
    <w:p>
      <w:pPr>
        <w:pStyle w:val="Normal"/>
        <w:widowControl/>
        <w:numPr>
          <w:ilvl w:val="0"/>
          <w:numId w:val="23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14:00 – 14:30: Обед.</w:t>
      </w:r>
    </w:p>
    <w:p>
      <w:pPr>
        <w:pStyle w:val="Normal"/>
        <w:widowControl/>
        <w:numPr>
          <w:ilvl w:val="0"/>
          <w:numId w:val="23"/>
        </w:numPr>
        <w:shd w:val="clear" w:color="auto" w:fill="FFFFFF"/>
        <w:spacing w:before="60" w:afterAutospacing="1"/>
        <w:rPr>
          <w:color w:val="212529"/>
          <w:sz w:val="24"/>
          <w:szCs w:val="24"/>
          <w:lang w:eastAsia="ru-RU"/>
        </w:rPr>
      </w:pPr>
      <w:r>
        <w:rPr>
          <w:color w:val="212529"/>
          <w:sz w:val="24"/>
          <w:szCs w:val="24"/>
          <w:lang w:eastAsia="ru-RU"/>
        </w:rPr>
        <w:t>14:30 – 15:00: Наведение порядка, отзывы, уход детей.</w:t>
      </w:r>
    </w:p>
    <w:p>
      <w:pPr>
        <w:pStyle w:val="Normal"/>
        <w:widowControl/>
        <w:shd w:val="clear" w:color="auto" w:fill="FFFFFF"/>
        <w:rPr>
          <w:color w:val="212529"/>
          <w:sz w:val="24"/>
          <w:szCs w:val="24"/>
          <w:lang w:eastAsia="ru-RU"/>
        </w:rPr>
      </w:pPr>
      <w:r>
        <w:rPr>
          <w:b/>
          <w:bCs/>
          <w:color w:val="212529"/>
          <w:sz w:val="24"/>
          <w:szCs w:val="24"/>
          <w:lang w:eastAsia="ru-RU"/>
        </w:rPr>
        <w:t>Важные дополнения:</w:t>
      </w:r>
    </w:p>
    <w:p>
      <w:pPr>
        <w:pStyle w:val="Normal"/>
        <w:widowControl/>
        <w:numPr>
          <w:ilvl w:val="0"/>
          <w:numId w:val="24"/>
        </w:numPr>
        <w:shd w:val="clear" w:color="auto" w:fill="FFFFFF"/>
        <w:spacing w:beforeAutospacing="1" w:after="0"/>
        <w:rPr>
          <w:color w:val="212529"/>
          <w:sz w:val="24"/>
          <w:szCs w:val="24"/>
          <w:lang w:eastAsia="ru-RU"/>
        </w:rPr>
      </w:pPr>
      <w:r>
        <w:rPr>
          <w:b/>
          <w:bCs/>
          <w:color w:val="212529"/>
          <w:sz w:val="24"/>
          <w:szCs w:val="24"/>
          <w:lang w:eastAsia="ru-RU"/>
        </w:rPr>
        <w:t>Вожатые:</w:t>
      </w:r>
      <w:r>
        <w:rPr>
          <w:color w:val="212529"/>
          <w:sz w:val="24"/>
          <w:szCs w:val="24"/>
          <w:lang w:eastAsia="ru-RU"/>
        </w:rPr>
        <w:t> Ключевая роль в реализации программы. Они должны быть энергичными, творческими, ответственными и хорошо знакомыми с направлениями «Движения Первых».</w:t>
      </w:r>
    </w:p>
    <w:p>
      <w:pPr>
        <w:pStyle w:val="Normal"/>
        <w:widowControl/>
        <w:numPr>
          <w:ilvl w:val="0"/>
          <w:numId w:val="24"/>
        </w:numPr>
        <w:shd w:val="clear" w:color="auto" w:fill="FFFFFF"/>
        <w:spacing w:before="0" w:after="0"/>
        <w:rPr>
          <w:color w:val="212529"/>
          <w:sz w:val="24"/>
          <w:szCs w:val="24"/>
          <w:lang w:eastAsia="ru-RU"/>
        </w:rPr>
      </w:pPr>
      <w:r>
        <w:rPr>
          <w:b/>
          <w:bCs/>
          <w:color w:val="212529"/>
          <w:sz w:val="24"/>
          <w:szCs w:val="24"/>
          <w:lang w:eastAsia="ru-RU"/>
        </w:rPr>
        <w:t>Материально-техническое обеспечение:</w:t>
      </w:r>
      <w:r>
        <w:rPr>
          <w:color w:val="212529"/>
          <w:sz w:val="24"/>
          <w:szCs w:val="24"/>
          <w:lang w:eastAsia="ru-RU"/>
        </w:rPr>
        <w:t> необходимо заранее подготовить все необходимые материалы для мастер-классов, игр и мероприятий.</w:t>
      </w:r>
    </w:p>
    <w:p>
      <w:pPr>
        <w:pStyle w:val="Normal"/>
        <w:widowControl/>
        <w:numPr>
          <w:ilvl w:val="0"/>
          <w:numId w:val="24"/>
        </w:numPr>
        <w:shd w:val="clear" w:color="auto" w:fill="FFFFFF"/>
        <w:spacing w:before="60" w:after="0"/>
        <w:rPr>
          <w:color w:val="212529"/>
          <w:sz w:val="24"/>
          <w:szCs w:val="24"/>
          <w:lang w:eastAsia="ru-RU"/>
        </w:rPr>
      </w:pPr>
      <w:r>
        <w:rPr>
          <w:b/>
          <w:bCs/>
          <w:color w:val="212529"/>
          <w:sz w:val="24"/>
          <w:szCs w:val="24"/>
          <w:lang w:eastAsia="ru-RU"/>
        </w:rPr>
        <w:t>Медицинское обслуживание:</w:t>
      </w:r>
      <w:r>
        <w:rPr>
          <w:color w:val="212529"/>
          <w:sz w:val="24"/>
          <w:szCs w:val="24"/>
          <w:lang w:eastAsia="ru-RU"/>
        </w:rPr>
        <w:t> наличие медицинского работника в лагере обязательно.</w:t>
      </w:r>
    </w:p>
    <w:p>
      <w:pPr>
        <w:pStyle w:val="Normal"/>
        <w:widowControl/>
        <w:numPr>
          <w:ilvl w:val="0"/>
          <w:numId w:val="24"/>
        </w:numPr>
        <w:shd w:val="clear" w:color="auto" w:fill="FFFFFF"/>
        <w:spacing w:before="60" w:afterAutospacing="1"/>
        <w:rPr>
          <w:color w:val="212529"/>
          <w:sz w:val="24"/>
          <w:szCs w:val="24"/>
          <w:lang w:eastAsia="ru-RU"/>
        </w:rPr>
      </w:pPr>
      <w:r>
        <w:rPr>
          <w:b/>
          <w:bCs/>
          <w:color w:val="212529"/>
          <w:sz w:val="24"/>
          <w:szCs w:val="24"/>
          <w:lang w:eastAsia="ru-RU"/>
        </w:rPr>
        <w:t>Гибкость:</w:t>
      </w:r>
      <w:r>
        <w:rPr>
          <w:color w:val="212529"/>
          <w:sz w:val="24"/>
          <w:szCs w:val="24"/>
          <w:lang w:eastAsia="ru-RU"/>
        </w:rPr>
        <w:t> Программа должна быть гибкой и адаптироваться к интересам детей, погодным условиям и другим обстоятельствам.</w:t>
      </w:r>
    </w:p>
    <w:p>
      <w:pPr>
        <w:pStyle w:val="Normal"/>
        <w:widowControl/>
        <w:shd w:val="clear" w:color="auto" w:fill="FFFFFF"/>
        <w:rPr>
          <w:color w:val="212529"/>
          <w:sz w:val="24"/>
          <w:szCs w:val="24"/>
          <w:lang w:eastAsia="ru-RU"/>
        </w:rPr>
      </w:pPr>
      <w:r>
        <w:rPr>
          <w:b/>
          <w:bCs/>
          <w:color w:val="212529"/>
          <w:sz w:val="24"/>
          <w:szCs w:val="24"/>
          <w:lang w:eastAsia="ru-RU"/>
        </w:rPr>
        <w:t>Рекомендации:</w:t>
      </w:r>
    </w:p>
    <w:p>
      <w:pPr>
        <w:pStyle w:val="Normal"/>
        <w:widowControl/>
        <w:numPr>
          <w:ilvl w:val="0"/>
          <w:numId w:val="25"/>
        </w:numPr>
        <w:shd w:val="clear" w:color="auto" w:fill="FFFFFF"/>
        <w:spacing w:beforeAutospacing="1" w:after="0"/>
        <w:rPr>
          <w:color w:val="212529"/>
          <w:sz w:val="24"/>
          <w:szCs w:val="24"/>
          <w:lang w:eastAsia="ru-RU"/>
        </w:rPr>
      </w:pPr>
      <w:r>
        <w:rPr>
          <w:b/>
          <w:bCs/>
          <w:color w:val="212529"/>
          <w:sz w:val="24"/>
          <w:szCs w:val="24"/>
          <w:lang w:eastAsia="ru-RU"/>
        </w:rPr>
        <w:t>Привлечение экспертов:</w:t>
      </w:r>
      <w:r>
        <w:rPr>
          <w:color w:val="212529"/>
          <w:sz w:val="24"/>
          <w:szCs w:val="24"/>
          <w:lang w:eastAsia="ru-RU"/>
        </w:rPr>
        <w:t> приглашайте интересных людей для проведения мастер-классов и бесед (спортсменов, ученых, художников и т.д.).</w:t>
      </w:r>
    </w:p>
    <w:p>
      <w:pPr>
        <w:pStyle w:val="Normal"/>
        <w:widowControl/>
        <w:numPr>
          <w:ilvl w:val="0"/>
          <w:numId w:val="25"/>
        </w:numPr>
        <w:shd w:val="clear" w:color="auto" w:fill="FFFFFF"/>
        <w:spacing w:before="0" w:after="0"/>
        <w:rPr>
          <w:color w:val="212529"/>
          <w:sz w:val="24"/>
          <w:szCs w:val="24"/>
          <w:lang w:eastAsia="ru-RU"/>
        </w:rPr>
      </w:pPr>
      <w:r>
        <w:rPr>
          <w:b/>
          <w:bCs/>
          <w:color w:val="212529"/>
          <w:sz w:val="24"/>
          <w:szCs w:val="24"/>
          <w:lang w:eastAsia="ru-RU"/>
        </w:rPr>
        <w:t>Социальные сети:</w:t>
      </w:r>
      <w:r>
        <w:rPr>
          <w:color w:val="212529"/>
          <w:sz w:val="24"/>
          <w:szCs w:val="24"/>
          <w:lang w:eastAsia="ru-RU"/>
        </w:rPr>
        <w:t> Создайте группу лагеря в социальных сетях для публикации фотографий, видео и новостей.</w:t>
      </w:r>
    </w:p>
    <w:p>
      <w:pPr>
        <w:pStyle w:val="Normal"/>
        <w:widowControl/>
        <w:numPr>
          <w:ilvl w:val="0"/>
          <w:numId w:val="25"/>
        </w:numPr>
        <w:shd w:val="clear" w:color="auto" w:fill="FFFFFF"/>
        <w:spacing w:before="60" w:afterAutospacing="1"/>
        <w:rPr>
          <w:color w:val="212529"/>
          <w:sz w:val="24"/>
          <w:szCs w:val="24"/>
          <w:lang w:eastAsia="ru-RU"/>
        </w:rPr>
      </w:pPr>
      <w:r>
        <w:rPr>
          <w:b/>
          <w:bCs/>
          <w:color w:val="212529"/>
          <w:sz w:val="24"/>
          <w:szCs w:val="24"/>
          <w:lang w:eastAsia="ru-RU"/>
        </w:rPr>
        <w:t>Обратная связь:</w:t>
      </w:r>
      <w:r>
        <w:rPr>
          <w:color w:val="212529"/>
          <w:sz w:val="24"/>
          <w:szCs w:val="24"/>
          <w:lang w:eastAsia="ru-RU"/>
        </w:rPr>
        <w:t> Регулярно собирайте отзывы детей и родителей, чтобы улучшить программу лагеря.</w:t>
      </w:r>
    </w:p>
    <w:p>
      <w:pPr>
        <w:pStyle w:val="Style14"/>
        <w:rPr/>
      </w:pPr>
      <w:r>
        <w:rPr/>
      </w:r>
    </w:p>
    <w:p>
      <w:pPr>
        <w:pStyle w:val="Style14"/>
        <w:rPr/>
      </w:pPr>
      <w:r>
        <w:rPr/>
      </w:r>
    </w:p>
    <w:p>
      <w:pPr>
        <w:pStyle w:val="Style14"/>
        <w:spacing w:before="5" w:after="0"/>
        <w:rPr/>
      </w:pPr>
      <w:r>
        <w:rPr/>
      </w:r>
    </w:p>
    <w:sectPr>
      <w:footerReference w:type="default" r:id="rId9"/>
      <w:type w:val="nextPage"/>
      <w:pgSz w:w="11906" w:h="16838"/>
      <w:pgMar w:left="566" w:right="708" w:gutter="0" w:header="0" w:top="1040" w:footer="1007" w:bottom="124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Arial MT">
    <w:charset w:val="01"/>
    <w:family w:val="roman"/>
    <w:pitch w:val="variable"/>
  </w:font>
  <w:font w:name="XO Thames">
    <w:charset w:val="01"/>
    <w:family w:val="roman"/>
    <w:pitch w:val="variable"/>
  </w:font>
  <w:font w:name="Times New Roman">
    <w:charset w:val="01"/>
    <w:family w:val="roman"/>
    <w:pitch w:val="default"/>
  </w:font>
  <w:font w:name="Symbol">
    <w:charset w:val="02"/>
    <w:family w:val="auto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7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2">
              <wp:simplePos x="0" y="0"/>
              <wp:positionH relativeFrom="page">
                <wp:posOffset>502920</wp:posOffset>
              </wp:positionH>
              <wp:positionV relativeFrom="page">
                <wp:posOffset>9879965</wp:posOffset>
              </wp:positionV>
              <wp:extent cx="221615" cy="196215"/>
              <wp:effectExtent l="0" t="0" r="0" b="0"/>
              <wp:wrapNone/>
              <wp:docPr id="1" name="Textbox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21760" cy="1962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14"/>
                            <w:spacing w:before="12" w:after="0"/>
                            <w:ind w:left="60" w:hanging="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rFonts w:ascii="Arial MT" w:hAnsi="Arial MT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rFonts w:ascii="Arial MT" w:hAnsi="Arial MT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rFonts w:ascii="Arial MT" w:hAnsi="Arial MT"/>
                              <w:color w:val="000000"/>
                            </w:rPr>
                            <w:t>0</w:t>
                          </w:r>
                          <w:r>
                            <w:rPr>
                              <w:spacing w:val="-5"/>
                              <w:rFonts w:ascii="Arial MT" w:hAnsi="Arial MT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" path="m0,0l-2147483645,0l-2147483645,-2147483646l0,-2147483646xe" stroked="f" o:allowincell="f" style="position:absolute;margin-left:39.6pt;margin-top:777.95pt;width:17.4pt;height:15.4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14"/>
                      <w:spacing w:before="12" w:after="0"/>
                      <w:ind w:left="60" w:hanging="0"/>
                      <w:rPr>
                        <w:rFonts w:ascii="Arial MT" w:hAnsi="Arial MT"/>
                      </w:rPr>
                    </w:pPr>
                    <w:r>
                      <w:rPr>
                        <w:rFonts w:ascii="Arial MT" w:hAnsi="Arial MT"/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rFonts w:ascii="Arial MT" w:hAnsi="Arial MT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rFonts w:ascii="Arial MT" w:hAnsi="Arial MT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rFonts w:ascii="Arial MT" w:hAnsi="Arial MT"/>
                        <w:color w:val="000000"/>
                      </w:rPr>
                      <w:t>0</w:t>
                    </w:r>
                    <w:r>
                      <w:rPr>
                        <w:spacing w:val="-5"/>
                        <w:rFonts w:ascii="Arial MT" w:hAnsi="Arial MT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7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4">
              <wp:simplePos x="0" y="0"/>
              <wp:positionH relativeFrom="page">
                <wp:posOffset>502920</wp:posOffset>
              </wp:positionH>
              <wp:positionV relativeFrom="page">
                <wp:posOffset>9879965</wp:posOffset>
              </wp:positionV>
              <wp:extent cx="221615" cy="196215"/>
              <wp:effectExtent l="0" t="0" r="0" b="0"/>
              <wp:wrapNone/>
              <wp:docPr id="3" name="Textbox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21760" cy="1962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14"/>
                            <w:spacing w:before="12" w:after="0"/>
                            <w:ind w:left="60" w:hanging="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rFonts w:ascii="Arial MT" w:hAnsi="Arial MT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rFonts w:ascii="Arial MT" w:hAnsi="Arial MT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rFonts w:ascii="Arial MT" w:hAnsi="Arial MT"/>
                              <w:color w:val="000000"/>
                            </w:rPr>
                            <w:t>0</w:t>
                          </w:r>
                          <w:r>
                            <w:rPr>
                              <w:spacing w:val="-5"/>
                              <w:rFonts w:ascii="Arial MT" w:hAnsi="Arial MT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" path="m0,0l-2147483645,0l-2147483645,-2147483646l0,-2147483646xe" stroked="f" o:allowincell="f" style="position:absolute;margin-left:39.6pt;margin-top:777.95pt;width:17.4pt;height:15.4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14"/>
                      <w:spacing w:before="12" w:after="0"/>
                      <w:ind w:left="60" w:hanging="0"/>
                      <w:rPr>
                        <w:rFonts w:ascii="Arial MT" w:hAnsi="Arial MT"/>
                      </w:rPr>
                    </w:pPr>
                    <w:r>
                      <w:rPr>
                        <w:rFonts w:ascii="Arial MT" w:hAnsi="Arial MT"/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rFonts w:ascii="Arial MT" w:hAnsi="Arial MT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rFonts w:ascii="Arial MT" w:hAnsi="Arial MT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rFonts w:ascii="Arial MT" w:hAnsi="Arial MT"/>
                        <w:color w:val="000000"/>
                      </w:rPr>
                      <w:t>0</w:t>
                    </w:r>
                    <w:r>
                      <w:rPr>
                        <w:spacing w:val="-5"/>
                        <w:rFonts w:ascii="Arial MT" w:hAnsi="Arial MT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7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6">
              <wp:simplePos x="0" y="0"/>
              <wp:positionH relativeFrom="page">
                <wp:posOffset>502920</wp:posOffset>
              </wp:positionH>
              <wp:positionV relativeFrom="page">
                <wp:posOffset>9879965</wp:posOffset>
              </wp:positionV>
              <wp:extent cx="221615" cy="196215"/>
              <wp:effectExtent l="0" t="0" r="0" b="0"/>
              <wp:wrapNone/>
              <wp:docPr id="5" name="Textbox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21760" cy="1962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14"/>
                            <w:spacing w:before="12" w:after="0"/>
                            <w:ind w:left="60" w:hanging="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rFonts w:ascii="Arial MT" w:hAnsi="Arial MT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rFonts w:ascii="Arial MT" w:hAnsi="Arial MT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rFonts w:ascii="Arial MT" w:hAnsi="Arial MT"/>
                              <w:color w:val="000000"/>
                            </w:rPr>
                            <w:t>0</w:t>
                          </w:r>
                          <w:r>
                            <w:rPr>
                              <w:spacing w:val="-5"/>
                              <w:rFonts w:ascii="Arial MT" w:hAnsi="Arial MT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" path="m0,0l-2147483645,0l-2147483645,-2147483646l0,-2147483646xe" stroked="f" o:allowincell="f" style="position:absolute;margin-left:39.6pt;margin-top:777.95pt;width:17.4pt;height:15.4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14"/>
                      <w:spacing w:before="12" w:after="0"/>
                      <w:ind w:left="60" w:hanging="0"/>
                      <w:rPr>
                        <w:rFonts w:ascii="Arial MT" w:hAnsi="Arial MT"/>
                      </w:rPr>
                    </w:pPr>
                    <w:r>
                      <w:rPr>
                        <w:rFonts w:ascii="Arial MT" w:hAnsi="Arial MT"/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rFonts w:ascii="Arial MT" w:hAnsi="Arial MT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rFonts w:ascii="Arial MT" w:hAnsi="Arial MT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rFonts w:ascii="Arial MT" w:hAnsi="Arial MT"/>
                        <w:color w:val="000000"/>
                      </w:rPr>
                      <w:t>0</w:t>
                    </w:r>
                    <w:r>
                      <w:rPr>
                        <w:spacing w:val="-5"/>
                        <w:rFonts w:ascii="Arial MT" w:hAnsi="Arial MT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7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8">
              <wp:simplePos x="0" y="0"/>
              <wp:positionH relativeFrom="page">
                <wp:posOffset>502920</wp:posOffset>
              </wp:positionH>
              <wp:positionV relativeFrom="page">
                <wp:posOffset>9879965</wp:posOffset>
              </wp:positionV>
              <wp:extent cx="221615" cy="196215"/>
              <wp:effectExtent l="0" t="0" r="0" b="0"/>
              <wp:wrapNone/>
              <wp:docPr id="7" name="Textbox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21760" cy="1962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14"/>
                            <w:spacing w:before="12" w:after="0"/>
                            <w:ind w:left="60" w:hanging="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rFonts w:ascii="Arial MT" w:hAnsi="Arial MT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rFonts w:ascii="Arial MT" w:hAnsi="Arial MT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rFonts w:ascii="Arial MT" w:hAnsi="Arial MT"/>
                              <w:color w:val="000000"/>
                            </w:rPr>
                            <w:t>0</w:t>
                          </w:r>
                          <w:r>
                            <w:rPr>
                              <w:spacing w:val="-5"/>
                              <w:rFonts w:ascii="Arial MT" w:hAnsi="Arial MT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" path="m0,0l-2147483645,0l-2147483645,-2147483646l0,-2147483646xe" stroked="f" o:allowincell="f" style="position:absolute;margin-left:39.6pt;margin-top:777.95pt;width:17.4pt;height:15.4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14"/>
                      <w:spacing w:before="12" w:after="0"/>
                      <w:ind w:left="60" w:hanging="0"/>
                      <w:rPr>
                        <w:rFonts w:ascii="Arial MT" w:hAnsi="Arial MT"/>
                      </w:rPr>
                    </w:pPr>
                    <w:r>
                      <w:rPr>
                        <w:rFonts w:ascii="Arial MT" w:hAnsi="Arial MT"/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rFonts w:ascii="Arial MT" w:hAnsi="Arial MT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rFonts w:ascii="Arial MT" w:hAnsi="Arial MT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rFonts w:ascii="Arial MT" w:hAnsi="Arial MT"/>
                        <w:color w:val="000000"/>
                      </w:rPr>
                      <w:t>0</w:t>
                    </w:r>
                    <w:r>
                      <w:rPr>
                        <w:spacing w:val="-5"/>
                        <w:rFonts w:ascii="Arial MT" w:hAnsi="Arial MT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7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0">
              <wp:simplePos x="0" y="0"/>
              <wp:positionH relativeFrom="page">
                <wp:posOffset>502920</wp:posOffset>
              </wp:positionH>
              <wp:positionV relativeFrom="page">
                <wp:posOffset>9879965</wp:posOffset>
              </wp:positionV>
              <wp:extent cx="221615" cy="196215"/>
              <wp:effectExtent l="0" t="0" r="0" b="0"/>
              <wp:wrapNone/>
              <wp:docPr id="9" name="Textbox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21760" cy="1962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14"/>
                            <w:spacing w:before="12" w:after="0"/>
                            <w:ind w:left="60" w:hanging="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rFonts w:ascii="Arial MT" w:hAnsi="Arial MT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rFonts w:ascii="Arial MT" w:hAnsi="Arial MT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rFonts w:ascii="Arial MT" w:hAnsi="Arial MT"/>
                              <w:color w:val="000000"/>
                            </w:rPr>
                            <w:t>0</w:t>
                          </w:r>
                          <w:r>
                            <w:rPr>
                              <w:spacing w:val="-5"/>
                              <w:rFonts w:ascii="Arial MT" w:hAnsi="Arial MT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5" path="m0,0l-2147483645,0l-2147483645,-2147483646l0,-2147483646xe" stroked="f" o:allowincell="f" style="position:absolute;margin-left:39.6pt;margin-top:777.95pt;width:17.4pt;height:15.4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14"/>
                      <w:spacing w:before="12" w:after="0"/>
                      <w:ind w:left="60" w:hanging="0"/>
                      <w:rPr>
                        <w:rFonts w:ascii="Arial MT" w:hAnsi="Arial MT"/>
                      </w:rPr>
                    </w:pPr>
                    <w:r>
                      <w:rPr>
                        <w:rFonts w:ascii="Arial MT" w:hAnsi="Arial MT"/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rFonts w:ascii="Arial MT" w:hAnsi="Arial MT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rFonts w:ascii="Arial MT" w:hAnsi="Arial MT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rFonts w:ascii="Arial MT" w:hAnsi="Arial MT"/>
                        <w:color w:val="000000"/>
                      </w:rPr>
                      <w:t>0</w:t>
                    </w:r>
                    <w:r>
                      <w:rPr>
                        <w:spacing w:val="-5"/>
                        <w:rFonts w:ascii="Arial MT" w:hAnsi="Arial MT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7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2">
              <wp:simplePos x="0" y="0"/>
              <wp:positionH relativeFrom="page">
                <wp:posOffset>502920</wp:posOffset>
              </wp:positionH>
              <wp:positionV relativeFrom="page">
                <wp:posOffset>9879965</wp:posOffset>
              </wp:positionV>
              <wp:extent cx="221615" cy="196215"/>
              <wp:effectExtent l="0" t="0" r="0" b="0"/>
              <wp:wrapNone/>
              <wp:docPr id="11" name="Textbox 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21760" cy="1962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14"/>
                            <w:spacing w:before="12" w:after="0"/>
                            <w:ind w:left="60" w:hanging="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rFonts w:ascii="Arial MT" w:hAnsi="Arial MT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rFonts w:ascii="Arial MT" w:hAnsi="Arial MT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rFonts w:ascii="Arial MT" w:hAnsi="Arial MT"/>
                              <w:color w:val="000000"/>
                            </w:rPr>
                            <w:t>0</w:t>
                          </w:r>
                          <w:r>
                            <w:rPr>
                              <w:spacing w:val="-5"/>
                              <w:rFonts w:ascii="Arial MT" w:hAnsi="Arial MT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6" path="m0,0l-2147483645,0l-2147483645,-2147483646l0,-2147483646xe" stroked="f" o:allowincell="f" style="position:absolute;margin-left:39.6pt;margin-top:777.95pt;width:17.4pt;height:15.4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14"/>
                      <w:spacing w:before="12" w:after="0"/>
                      <w:ind w:left="60" w:hanging="0"/>
                      <w:rPr>
                        <w:rFonts w:ascii="Arial MT" w:hAnsi="Arial MT"/>
                      </w:rPr>
                    </w:pPr>
                    <w:r>
                      <w:rPr>
                        <w:rFonts w:ascii="Arial MT" w:hAnsi="Arial MT"/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rFonts w:ascii="Arial MT" w:hAnsi="Arial MT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rFonts w:ascii="Arial MT" w:hAnsi="Arial MT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rFonts w:ascii="Arial MT" w:hAnsi="Arial MT"/>
                        <w:color w:val="000000"/>
                      </w:rPr>
                      <w:t>0</w:t>
                    </w:r>
                    <w:r>
                      <w:rPr>
                        <w:spacing w:val="-5"/>
                        <w:rFonts w:ascii="Arial MT" w:hAnsi="Arial MT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7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4">
              <wp:simplePos x="0" y="0"/>
              <wp:positionH relativeFrom="page">
                <wp:posOffset>502920</wp:posOffset>
              </wp:positionH>
              <wp:positionV relativeFrom="page">
                <wp:posOffset>9879965</wp:posOffset>
              </wp:positionV>
              <wp:extent cx="221615" cy="196215"/>
              <wp:effectExtent l="0" t="0" r="0" b="0"/>
              <wp:wrapNone/>
              <wp:docPr id="13" name="Textbox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21760" cy="1962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14"/>
                            <w:spacing w:before="12" w:after="0"/>
                            <w:ind w:left="60" w:hanging="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rFonts w:ascii="Arial MT" w:hAnsi="Arial MT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rFonts w:ascii="Arial MT" w:hAnsi="Arial MT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rFonts w:ascii="Arial MT" w:hAnsi="Arial MT"/>
                              <w:color w:val="000000"/>
                            </w:rPr>
                            <w:t>0</w:t>
                          </w:r>
                          <w:r>
                            <w:rPr>
                              <w:spacing w:val="-5"/>
                              <w:rFonts w:ascii="Arial MT" w:hAnsi="Arial MT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7" path="m0,0l-2147483645,0l-2147483645,-2147483646l0,-2147483646xe" stroked="f" o:allowincell="f" style="position:absolute;margin-left:39.6pt;margin-top:777.95pt;width:17.4pt;height:15.4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14"/>
                      <w:spacing w:before="12" w:after="0"/>
                      <w:ind w:left="60" w:hanging="0"/>
                      <w:rPr>
                        <w:rFonts w:ascii="Arial MT" w:hAnsi="Arial MT"/>
                      </w:rPr>
                    </w:pPr>
                    <w:r>
                      <w:rPr>
                        <w:rFonts w:ascii="Arial MT" w:hAnsi="Arial MT"/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rFonts w:ascii="Arial MT" w:hAnsi="Arial MT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rFonts w:ascii="Arial MT" w:hAnsi="Arial MT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rFonts w:ascii="Arial MT" w:hAnsi="Arial MT"/>
                        <w:color w:val="000000"/>
                      </w:rPr>
                      <w:t>0</w:t>
                    </w:r>
                    <w:r>
                      <w:rPr>
                        <w:spacing w:val="-5"/>
                        <w:rFonts w:ascii="Arial MT" w:hAnsi="Arial MT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7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30">
              <wp:simplePos x="0" y="0"/>
              <wp:positionH relativeFrom="page">
                <wp:posOffset>502920</wp:posOffset>
              </wp:positionH>
              <wp:positionV relativeFrom="page">
                <wp:posOffset>9879965</wp:posOffset>
              </wp:positionV>
              <wp:extent cx="221615" cy="196215"/>
              <wp:effectExtent l="0" t="0" r="0" b="0"/>
              <wp:wrapNone/>
              <wp:docPr id="15" name="Textbox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21760" cy="1962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14"/>
                            <w:spacing w:before="12" w:after="0"/>
                            <w:ind w:left="60" w:hanging="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rFonts w:ascii="Arial MT" w:hAnsi="Arial MT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rFonts w:ascii="Arial MT" w:hAnsi="Arial MT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rFonts w:ascii="Arial MT" w:hAnsi="Arial MT"/>
                              <w:color w:val="000000"/>
                            </w:rPr>
                            <w:t>0</w:t>
                          </w:r>
                          <w:r>
                            <w:rPr>
                              <w:spacing w:val="-5"/>
                              <w:rFonts w:ascii="Arial MT" w:hAnsi="Arial MT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8" path="m0,0l-2147483645,0l-2147483645,-2147483646l0,-2147483646xe" stroked="f" o:allowincell="f" style="position:absolute;margin-left:39.6pt;margin-top:777.95pt;width:17.4pt;height:15.4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14"/>
                      <w:spacing w:before="12" w:after="0"/>
                      <w:ind w:left="60" w:hanging="0"/>
                      <w:rPr>
                        <w:rFonts w:ascii="Arial MT" w:hAnsi="Arial MT"/>
                      </w:rPr>
                    </w:pPr>
                    <w:r>
                      <w:rPr>
                        <w:rFonts w:ascii="Arial MT" w:hAnsi="Arial MT"/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rFonts w:ascii="Arial MT" w:hAnsi="Arial MT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rFonts w:ascii="Arial MT" w:hAnsi="Arial MT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rFonts w:ascii="Arial MT" w:hAnsi="Arial MT"/>
                        <w:color w:val="000000"/>
                      </w:rPr>
                      <w:t>0</w:t>
                    </w:r>
                    <w:r>
                      <w:rPr>
                        <w:spacing w:val="-5"/>
                        <w:rFonts w:ascii="Arial MT" w:hAnsi="Arial MT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-"/>
      <w:lvlJc w:val="left"/>
      <w:pPr>
        <w:tabs>
          <w:tab w:val="num" w:pos="0"/>
        </w:tabs>
        <w:ind w:left="425" w:hanging="140"/>
      </w:pPr>
      <w:rPr>
        <w:rFonts w:ascii="Times New Roman" w:hAnsi="Times New Roman" w:cs="Times New Roman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441" w:hanging="14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462" w:hanging="14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483" w:hanging="14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504" w:hanging="14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526" w:hanging="14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547" w:hanging="14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568" w:hanging="14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589" w:hanging="140"/>
      </w:pPr>
      <w:rPr>
        <w:rFonts w:ascii="Symbol" w:hAnsi="Symbol" w:cs="Symbol" w:hint="default"/>
        <w:lang w:val="ru-RU" w:eastAsia="en-US" w:bidi="ar-SA"/>
      </w:rPr>
    </w:lvl>
  </w:abstractNum>
  <w:abstractNum w:abstractNumId="2">
    <w:lvl w:ilvl="0">
      <w:start w:val="1"/>
      <w:numFmt w:val="decimal"/>
      <w:lvlText w:val="%1"/>
      <w:lvlJc w:val="left"/>
      <w:pPr>
        <w:tabs>
          <w:tab w:val="num" w:pos="0"/>
        </w:tabs>
        <w:ind w:left="458" w:hanging="219"/>
      </w:pPr>
      <w:rPr>
        <w:sz w:val="24"/>
        <w:spacing w:val="0"/>
        <w:i w:val="false"/>
        <w:b/>
        <w:szCs w:val="24"/>
        <w:iCs w:val="false"/>
        <w:bCs/>
        <w:w w:val="100"/>
        <w:rFonts w:ascii="Times New Roman" w:hAnsi="Times New Roman" w:eastAsia="Times New Roman" w:cs="Times New Roman"/>
        <w:color w:val="221F1F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477" w:hanging="219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494" w:hanging="219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511" w:hanging="219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528" w:hanging="219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546" w:hanging="219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563" w:hanging="219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580" w:hanging="219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597" w:hanging="219"/>
      </w:pPr>
      <w:rPr>
        <w:rFonts w:ascii="Symbol" w:hAnsi="Symbol" w:cs="Symbol" w:hint="default"/>
        <w:lang w:val="ru-RU" w:eastAsia="en-US" w:bidi="ar-SA"/>
      </w:rPr>
    </w:lvl>
  </w:abstractNum>
  <w:abstractNum w:abstractNumId="3">
    <w:lvl w:ilvl="0">
      <w:numFmt w:val="bullet"/>
      <w:lvlText w:val="–"/>
      <w:lvlJc w:val="left"/>
      <w:pPr>
        <w:tabs>
          <w:tab w:val="num" w:pos="0"/>
        </w:tabs>
        <w:ind w:left="286" w:hanging="192"/>
      </w:pPr>
      <w:rPr>
        <w:rFonts w:ascii="Times New Roman" w:hAnsi="Times New Roman" w:cs="Times New Roman" w:hint="default"/>
        <w:spacing w:val="0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315" w:hanging="192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350" w:hanging="192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385" w:hanging="192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420" w:hanging="192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456" w:hanging="192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491" w:hanging="192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526" w:hanging="192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561" w:hanging="192"/>
      </w:pPr>
      <w:rPr>
        <w:rFonts w:ascii="Symbol" w:hAnsi="Symbol" w:cs="Symbol" w:hint="default"/>
        <w:lang w:val="ru-RU" w:eastAsia="en-US" w:bidi="ar-SA"/>
      </w:rPr>
    </w:lvl>
  </w:abstractNum>
  <w:abstractNum w:abstractNumId="4">
    <w:lvl w:ilvl="0">
      <w:numFmt w:val="bullet"/>
      <w:lvlText w:val="–"/>
      <w:lvlJc w:val="left"/>
      <w:pPr>
        <w:tabs>
          <w:tab w:val="num" w:pos="0"/>
        </w:tabs>
        <w:ind w:left="839" w:hanging="192"/>
      </w:pPr>
      <w:rPr>
        <w:rFonts w:ascii="Times New Roman" w:hAnsi="Times New Roman" w:cs="Times New Roman" w:hint="default"/>
        <w:sz w:val="24"/>
        <w:spacing w:val="0"/>
        <w:i/>
        <w:b w:val="false"/>
        <w:szCs w:val="24"/>
        <w:iCs/>
        <w:bCs w:val="false"/>
        <w:w w:val="100"/>
        <w:color w:val="221F1F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313" w:hanging="192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786" w:hanging="192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259" w:hanging="192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2732" w:hanging="192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3205" w:hanging="192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3678" w:hanging="192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4151" w:hanging="192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4624" w:hanging="192"/>
      </w:pPr>
      <w:rPr>
        <w:rFonts w:ascii="Symbol" w:hAnsi="Symbol" w:cs="Symbol" w:hint="default"/>
        <w:lang w:val="ru-RU" w:eastAsia="en-US" w:bidi="ar-SA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6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7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8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9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0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4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5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6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7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8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9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0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4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5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6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4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uiPriority w:val="1"/>
    <w:qFormat/>
    <w:pPr>
      <w:ind w:left="290" w:hanging="0"/>
      <w:jc w:val="center"/>
      <w:outlineLvl w:val="0"/>
    </w:pPr>
    <w:rPr>
      <w:b/>
      <w:b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Droid Sans Fallback" w:cs="Droid Sans Devanagari"/>
      <w:sz w:val="28"/>
      <w:szCs w:val="28"/>
    </w:rPr>
  </w:style>
  <w:style w:type="paragraph" w:styleId="Style14">
    <w:name w:val="Body Text"/>
    <w:basedOn w:val="Normal"/>
    <w:uiPriority w:val="1"/>
    <w:qFormat/>
    <w:pPr/>
    <w:rPr>
      <w:sz w:val="24"/>
      <w:szCs w:val="24"/>
    </w:rPr>
  </w:style>
  <w:style w:type="paragraph" w:styleId="Style15">
    <w:name w:val="List"/>
    <w:basedOn w:val="Style14"/>
    <w:pPr/>
    <w:rPr>
      <w:rFonts w:cs="Droid Sans Devanagari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Droid Sans Devanagari"/>
      <w:lang w:val="zxx" w:eastAsia="zxx" w:bidi="zxx"/>
    </w:rPr>
  </w:style>
  <w:style w:type="paragraph" w:styleId="ListParagraph">
    <w:name w:val="List Paragraph"/>
    <w:basedOn w:val="Normal"/>
    <w:uiPriority w:val="1"/>
    <w:qFormat/>
    <w:pPr>
      <w:ind w:left="286" w:hanging="0"/>
    </w:pPr>
    <w:rPr/>
  </w:style>
  <w:style w:type="paragraph" w:styleId="TableParagraph" w:customStyle="1">
    <w:name w:val="Table Paragraph"/>
    <w:basedOn w:val="Normal"/>
    <w:uiPriority w:val="1"/>
    <w:qFormat/>
    <w:pPr>
      <w:ind w:left="105" w:hanging="0"/>
    </w:pPr>
    <w:rPr/>
  </w:style>
  <w:style w:type="paragraph" w:styleId="Style18">
    <w:name w:val="Колонтитул"/>
    <w:basedOn w:val="Normal"/>
    <w:qFormat/>
    <w:pPr/>
    <w:rPr/>
  </w:style>
  <w:style w:type="paragraph" w:styleId="Style19">
    <w:name w:val="Footer"/>
    <w:basedOn w:val="Style18"/>
    <w:pPr/>
    <w:rPr/>
  </w:style>
  <w:style w:type="paragraph" w:styleId="Style20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er" Target="footer3.xml"/><Relationship Id="rId5" Type="http://schemas.openxmlformats.org/officeDocument/2006/relationships/footer" Target="footer4.xml"/><Relationship Id="rId6" Type="http://schemas.openxmlformats.org/officeDocument/2006/relationships/footer" Target="footer5.xml"/><Relationship Id="rId7" Type="http://schemas.openxmlformats.org/officeDocument/2006/relationships/footer" Target="footer6.xml"/><Relationship Id="rId8" Type="http://schemas.openxmlformats.org/officeDocument/2006/relationships/footer" Target="footer7.xml"/><Relationship Id="rId9" Type="http://schemas.openxmlformats.org/officeDocument/2006/relationships/footer" Target="footer8.xml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<Relationship Id="rId13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Application>LibreOffice/7.3.7.2$Linux_X86_64 LibreOffice_project/30$Build-2</Application>
  <AppVersion>15.0000</AppVersion>
  <Pages>15</Pages>
  <Words>3913</Words>
  <Characters>26797</Characters>
  <CharactersWithSpaces>30262</CharactersWithSpaces>
  <Paragraphs>394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2025-05-25T12:55:00Z</dcterms:created>
  <dc:creator>Анатолий</dc:creator>
  <dc:description/>
  <dc:language>ru-RU</dc:language>
  <cp:lastModifiedBy/>
  <dcterms:modified xsi:type="dcterms:W3CDTF">2025-10-09T08:10:55Z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2025-05-22T00:00:00Z</vt:filetime>
  </property>
  <property fmtid="{D5CDD505-2E9C-101B-9397-08002B2CF9AE}" pid="3" name="Creator">
    <vt:lpwstr>Acrobat PDFMaker 24 для Word</vt:lpwstr>
  </property>
  <property fmtid="{D5CDD505-2E9C-101B-9397-08002B2CF9AE}" pid="4" name="LastSaved">
    <vt:filetime>2025-05-25T00:00:00Z</vt:filetime>
  </property>
  <property fmtid="{D5CDD505-2E9C-101B-9397-08002B2CF9AE}" pid="5" name="Producer">
    <vt:lpwstr>Adobe PDF Library 24.2.255</vt:lpwstr>
  </property>
  <property fmtid="{D5CDD505-2E9C-101B-9397-08002B2CF9AE}" pid="6" name="SourceModified">
    <vt:lpwstr>D:20250522034609</vt:lpwstr>
  </property>
</Properties>
</file>