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C27" w:rsidRPr="00C714DF" w:rsidRDefault="003A3C27" w:rsidP="00B07C0C">
      <w:pPr>
        <w:ind w:left="-850" w:firstLine="141"/>
        <w:jc w:val="center"/>
        <w:rPr>
          <w:b/>
          <w:noProof/>
          <w:color w:val="C45911" w:themeColor="accent2" w:themeShade="BF"/>
          <w:sz w:val="52"/>
          <w:szCs w:val="52"/>
        </w:rPr>
      </w:pPr>
      <w:bookmarkStart w:id="0" w:name="_Hlk211467807"/>
      <w:r w:rsidRPr="00C714DF">
        <w:rPr>
          <w:b/>
          <w:noProof/>
          <w:color w:val="C45911" w:themeColor="accent2" w:themeShade="BF"/>
          <w:sz w:val="52"/>
          <w:szCs w:val="52"/>
        </w:rPr>
        <w:t>Улыбки ШСП</w:t>
      </w:r>
    </w:p>
    <w:bookmarkEnd w:id="0"/>
    <w:p w:rsidR="008A6AF3" w:rsidRPr="001448FF" w:rsidRDefault="008A6AF3" w:rsidP="008E0568">
      <w:pPr>
        <w:ind w:left="-142" w:firstLine="568"/>
        <w:rPr>
          <w:b/>
          <w:bCs/>
          <w:i/>
          <w:iCs/>
          <w:noProof/>
          <w:color w:val="C45911" w:themeColor="accent2" w:themeShade="BF"/>
          <w:sz w:val="32"/>
          <w:szCs w:val="32"/>
        </w:rPr>
      </w:pPr>
      <w:r w:rsidRPr="001448FF">
        <w:rPr>
          <w:b/>
          <w:bCs/>
          <w:i/>
          <w:iCs/>
          <w:noProof/>
          <w:color w:val="C45911" w:themeColor="accent2" w:themeShade="BF"/>
          <w:sz w:val="32"/>
          <w:szCs w:val="32"/>
        </w:rPr>
        <w:t>Секреты бесконфликтного общения</w:t>
      </w:r>
      <w:r w:rsidR="008E0568" w:rsidRPr="001448FF">
        <w:rPr>
          <w:b/>
          <w:bCs/>
          <w:i/>
          <w:iCs/>
          <w:noProof/>
          <w:color w:val="C45911" w:themeColor="accent2" w:themeShade="BF"/>
          <w:sz w:val="32"/>
          <w:szCs w:val="32"/>
        </w:rPr>
        <w:t xml:space="preserve"> </w:t>
      </w:r>
      <w:r w:rsidR="00691C40" w:rsidRPr="001448FF">
        <w:rPr>
          <w:b/>
          <w:bCs/>
          <w:i/>
          <w:iCs/>
          <w:noProof/>
          <w:color w:val="C45911" w:themeColor="accent2" w:themeShade="BF"/>
          <w:sz w:val="32"/>
          <w:szCs w:val="32"/>
        </w:rPr>
        <w:t>для школьников</w:t>
      </w:r>
    </w:p>
    <w:p w:rsidR="008A6AF3" w:rsidRDefault="0066355A" w:rsidP="008E0568">
      <w:pPr>
        <w:rPr>
          <w:b/>
          <w:bCs/>
          <w:i/>
          <w:iCs/>
          <w:noProof/>
          <w:color w:val="C45911" w:themeColor="accent2" w:themeShade="BF"/>
          <w:sz w:val="36"/>
          <w:szCs w:val="36"/>
        </w:rPr>
      </w:pPr>
      <w:r w:rsidRPr="0066355A">
        <w:rPr>
          <w:b/>
          <w:noProof/>
          <w:color w:val="ED7D31" w:themeColor="accent2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left:0;text-align:left;margin-left:-33.8pt;margin-top:35.85pt;width:112.9pt;height:91.15pt;rotation:-139429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" fillcolor="white [3201]" stroked="f" strokeweight=".5pt">
            <v:textbox>
              <w:txbxContent>
                <w:p w:rsidR="006C0BE4" w:rsidRDefault="00B07C0C" w:rsidP="00B07C0C">
                  <w:pPr>
                    <w:ind w:firstLine="0"/>
                    <w:jc w:val="center"/>
                  </w:pPr>
                  <w:r>
                    <w:t xml:space="preserve"> </w:t>
                  </w:r>
                  <w:r w:rsidR="008E0568" w:rsidRPr="006C0BE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90625" cy="1043114"/>
                        <wp:effectExtent l="0" t="0" r="0" b="508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7281" cy="1048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E0568">
        <w:rPr>
          <w:b/>
          <w:bCs/>
          <w:i/>
          <w:iCs/>
          <w:noProof/>
          <w:color w:val="C45911" w:themeColor="accent2" w:themeShade="BF"/>
          <w:sz w:val="36"/>
          <w:szCs w:val="36"/>
        </w:rPr>
        <w:t xml:space="preserve">            </w:t>
      </w:r>
      <w:r w:rsidR="008314C1">
        <w:rPr>
          <w:b/>
          <w:bCs/>
          <w:i/>
          <w:iCs/>
          <w:noProof/>
          <w:color w:val="C45911" w:themeColor="accent2" w:themeShade="BF"/>
          <w:sz w:val="36"/>
          <w:szCs w:val="36"/>
          <w:lang w:eastAsia="ru-RU"/>
        </w:rPr>
        <w:drawing>
          <wp:inline distT="0" distB="0" distL="0" distR="0">
            <wp:extent cx="4010025" cy="14356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349" cy="1514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0568">
        <w:rPr>
          <w:b/>
          <w:bCs/>
          <w:i/>
          <w:iCs/>
          <w:noProof/>
          <w:color w:val="C45911" w:themeColor="accent2" w:themeShade="BF"/>
          <w:sz w:val="36"/>
          <w:szCs w:val="36"/>
          <w:lang w:eastAsia="ru-RU"/>
        </w:rPr>
        <w:drawing>
          <wp:inline distT="0" distB="0" distL="0" distR="0">
            <wp:extent cx="1329055" cy="1139825"/>
            <wp:effectExtent l="76200" t="76200" r="61595" b="793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8988">
                      <a:off x="0" y="0"/>
                      <a:ext cx="132905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14C1" w:rsidRPr="00C714DF" w:rsidRDefault="008314C1" w:rsidP="006C0BE4">
      <w:pPr>
        <w:jc w:val="center"/>
        <w:rPr>
          <w:noProof/>
          <w:color w:val="C45911" w:themeColor="accent2" w:themeShade="BF"/>
          <w:sz w:val="32"/>
          <w:szCs w:val="32"/>
        </w:rPr>
      </w:pPr>
      <w:r w:rsidRPr="00C714DF">
        <w:rPr>
          <w:noProof/>
          <w:color w:val="C45911" w:themeColor="accent2" w:themeShade="BF"/>
          <w:sz w:val="32"/>
          <w:szCs w:val="32"/>
        </w:rPr>
        <w:t>Предлагаем несколько секретов успешного общения</w:t>
      </w:r>
    </w:p>
    <w:p w:rsidR="00797BE0" w:rsidRPr="00797BE0" w:rsidRDefault="008A6AF3" w:rsidP="00797BE0">
      <w:pPr>
        <w:jc w:val="center"/>
        <w:rPr>
          <w:noProof/>
          <w:color w:val="4472C4" w:themeColor="accent1"/>
          <w:sz w:val="36"/>
          <w:szCs w:val="36"/>
        </w:rPr>
      </w:pPr>
      <w:r w:rsidRPr="001448FF">
        <w:rPr>
          <w:noProof/>
          <w:color w:val="4472C4" w:themeColor="accent1"/>
          <w:sz w:val="32"/>
          <w:szCs w:val="32"/>
        </w:rPr>
        <w:t>Факторы бесконфликтного общения</w:t>
      </w:r>
      <w:r w:rsidRPr="008314C1">
        <w:rPr>
          <w:noProof/>
          <w:color w:val="4472C4" w:themeColor="accent1"/>
          <w:sz w:val="36"/>
          <w:szCs w:val="36"/>
        </w:rPr>
        <w:t>:</w:t>
      </w:r>
    </w:p>
    <w:tbl>
      <w:tblPr>
        <w:tblStyle w:val="a4"/>
        <w:tblW w:w="0" w:type="auto"/>
        <w:tblInd w:w="1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0"/>
        <w:gridCol w:w="4757"/>
      </w:tblGrid>
      <w:tr w:rsidR="00797BE0" w:rsidTr="00797BE0">
        <w:tc>
          <w:tcPr>
            <w:tcW w:w="5523" w:type="dxa"/>
          </w:tcPr>
          <w:p w:rsidR="00797BE0" w:rsidRDefault="00797BE0" w:rsidP="00797BE0">
            <w:pPr>
              <w:pStyle w:val="a3"/>
              <w:numPr>
                <w:ilvl w:val="0"/>
                <w:numId w:val="1"/>
              </w:numPr>
              <w:ind w:left="156" w:hanging="156"/>
              <w:jc w:val="both"/>
              <w:rPr>
                <w:noProof/>
                <w:sz w:val="28"/>
                <w:szCs w:val="28"/>
              </w:rPr>
            </w:pPr>
            <w:r w:rsidRPr="008314C1">
              <w:rPr>
                <w:noProof/>
                <w:sz w:val="28"/>
                <w:szCs w:val="28"/>
              </w:rPr>
              <w:t>Улыбка</w:t>
            </w:r>
          </w:p>
          <w:p w:rsidR="00797BE0" w:rsidRDefault="00797BE0" w:rsidP="00797BE0">
            <w:pPr>
              <w:pStyle w:val="a3"/>
              <w:numPr>
                <w:ilvl w:val="0"/>
                <w:numId w:val="1"/>
              </w:numPr>
              <w:ind w:left="156" w:hanging="156"/>
              <w:jc w:val="both"/>
              <w:rPr>
                <w:noProof/>
                <w:sz w:val="28"/>
                <w:szCs w:val="28"/>
              </w:rPr>
            </w:pPr>
            <w:r w:rsidRPr="008314C1">
              <w:rPr>
                <w:noProof/>
                <w:sz w:val="28"/>
                <w:szCs w:val="28"/>
              </w:rPr>
              <w:t>Вежливость</w:t>
            </w:r>
          </w:p>
          <w:p w:rsidR="00797BE0" w:rsidRPr="008314C1" w:rsidRDefault="00797BE0" w:rsidP="00797BE0">
            <w:pPr>
              <w:pStyle w:val="a3"/>
              <w:numPr>
                <w:ilvl w:val="0"/>
                <w:numId w:val="1"/>
              </w:numPr>
              <w:ind w:left="156" w:hanging="156"/>
              <w:jc w:val="both"/>
              <w:rPr>
                <w:noProof/>
                <w:sz w:val="28"/>
                <w:szCs w:val="28"/>
              </w:rPr>
            </w:pPr>
            <w:r w:rsidRPr="008314C1">
              <w:rPr>
                <w:noProof/>
                <w:sz w:val="28"/>
                <w:szCs w:val="28"/>
              </w:rPr>
              <w:t>Открытость;</w:t>
            </w:r>
          </w:p>
          <w:p w:rsidR="00797BE0" w:rsidRPr="00797BE0" w:rsidRDefault="00797BE0" w:rsidP="00797BE0">
            <w:pPr>
              <w:pStyle w:val="a3"/>
              <w:numPr>
                <w:ilvl w:val="0"/>
                <w:numId w:val="1"/>
              </w:numPr>
              <w:ind w:left="156" w:hanging="156"/>
              <w:jc w:val="both"/>
              <w:rPr>
                <w:noProof/>
                <w:sz w:val="28"/>
                <w:szCs w:val="28"/>
              </w:rPr>
            </w:pPr>
            <w:r w:rsidRPr="008314C1">
              <w:rPr>
                <w:noProof/>
                <w:sz w:val="28"/>
                <w:szCs w:val="28"/>
              </w:rPr>
              <w:t>Непринужденность жестов.</w:t>
            </w:r>
          </w:p>
        </w:tc>
        <w:tc>
          <w:tcPr>
            <w:tcW w:w="5523" w:type="dxa"/>
          </w:tcPr>
          <w:p w:rsidR="00797BE0" w:rsidRPr="00797BE0" w:rsidRDefault="00797BE0" w:rsidP="00797BE0">
            <w:pPr>
              <w:pStyle w:val="a3"/>
              <w:numPr>
                <w:ilvl w:val="0"/>
                <w:numId w:val="1"/>
              </w:numPr>
              <w:ind w:left="737" w:hanging="425"/>
              <w:jc w:val="both"/>
              <w:rPr>
                <w:noProof/>
                <w:sz w:val="28"/>
                <w:szCs w:val="28"/>
              </w:rPr>
            </w:pPr>
            <w:r w:rsidRPr="00797BE0">
              <w:rPr>
                <w:noProof/>
                <w:sz w:val="28"/>
                <w:szCs w:val="28"/>
              </w:rPr>
              <w:t>Доброжелательный тон</w:t>
            </w:r>
          </w:p>
          <w:p w:rsidR="00797BE0" w:rsidRDefault="00797BE0" w:rsidP="00797BE0">
            <w:pPr>
              <w:pStyle w:val="a3"/>
              <w:numPr>
                <w:ilvl w:val="0"/>
                <w:numId w:val="1"/>
              </w:numPr>
              <w:ind w:left="723"/>
              <w:jc w:val="both"/>
              <w:rPr>
                <w:noProof/>
                <w:sz w:val="28"/>
                <w:szCs w:val="28"/>
              </w:rPr>
            </w:pPr>
            <w:r w:rsidRPr="008314C1">
              <w:rPr>
                <w:noProof/>
                <w:sz w:val="28"/>
                <w:szCs w:val="28"/>
              </w:rPr>
              <w:t>Приветливость;</w:t>
            </w:r>
          </w:p>
          <w:p w:rsidR="00797BE0" w:rsidRPr="008314C1" w:rsidRDefault="00797BE0" w:rsidP="00797BE0">
            <w:pPr>
              <w:pStyle w:val="a3"/>
              <w:numPr>
                <w:ilvl w:val="0"/>
                <w:numId w:val="1"/>
              </w:numPr>
              <w:ind w:left="723"/>
              <w:jc w:val="both"/>
              <w:rPr>
                <w:noProof/>
                <w:sz w:val="28"/>
                <w:szCs w:val="28"/>
              </w:rPr>
            </w:pPr>
            <w:r w:rsidRPr="008314C1">
              <w:rPr>
                <w:noProof/>
                <w:sz w:val="28"/>
                <w:szCs w:val="28"/>
              </w:rPr>
              <w:t>Заинтересованность;</w:t>
            </w:r>
          </w:p>
          <w:p w:rsidR="00797BE0" w:rsidRPr="00797BE0" w:rsidRDefault="00797BE0" w:rsidP="00797BE0">
            <w:pPr>
              <w:pStyle w:val="a3"/>
              <w:ind w:left="723" w:firstLine="0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8A6AF3" w:rsidRPr="001448FF" w:rsidRDefault="00797BE0" w:rsidP="008314C1">
      <w:pPr>
        <w:jc w:val="center"/>
        <w:rPr>
          <w:noProof/>
          <w:color w:val="4472C4" w:themeColor="accent1"/>
          <w:sz w:val="32"/>
          <w:szCs w:val="32"/>
        </w:rPr>
      </w:pPr>
      <w:r w:rsidRPr="001448FF">
        <w:rPr>
          <w:noProof/>
          <w:color w:val="4472C4" w:themeColor="accent1"/>
          <w:sz w:val="32"/>
          <w:szCs w:val="32"/>
        </w:rPr>
        <w:t>К</w:t>
      </w:r>
      <w:r w:rsidR="008A6AF3" w:rsidRPr="001448FF">
        <w:rPr>
          <w:noProof/>
          <w:color w:val="4472C4" w:themeColor="accent1"/>
          <w:sz w:val="32"/>
          <w:szCs w:val="32"/>
        </w:rPr>
        <w:t>огда ты очень раздражен, разгневан…</w:t>
      </w:r>
    </w:p>
    <w:p w:rsidR="008A6AF3" w:rsidRPr="008314C1" w:rsidRDefault="008A6AF3" w:rsidP="00797BE0">
      <w:pPr>
        <w:pStyle w:val="a3"/>
        <w:numPr>
          <w:ilvl w:val="0"/>
          <w:numId w:val="2"/>
        </w:numPr>
        <w:ind w:left="426" w:hanging="426"/>
        <w:jc w:val="both"/>
        <w:rPr>
          <w:noProof/>
          <w:sz w:val="28"/>
          <w:szCs w:val="28"/>
        </w:rPr>
      </w:pPr>
      <w:r w:rsidRPr="008314C1">
        <w:rPr>
          <w:noProof/>
          <w:sz w:val="28"/>
          <w:szCs w:val="28"/>
        </w:rPr>
        <w:t>Дай себе минуту на размышление и, что бы ни произошло, не бросайся сразу "в бой".</w:t>
      </w:r>
    </w:p>
    <w:p w:rsidR="008A6AF3" w:rsidRPr="008314C1" w:rsidRDefault="008A6AF3" w:rsidP="00797BE0">
      <w:pPr>
        <w:pStyle w:val="a3"/>
        <w:numPr>
          <w:ilvl w:val="0"/>
          <w:numId w:val="2"/>
        </w:numPr>
        <w:ind w:left="426" w:hanging="426"/>
        <w:jc w:val="both"/>
        <w:rPr>
          <w:noProof/>
          <w:sz w:val="28"/>
          <w:szCs w:val="28"/>
        </w:rPr>
      </w:pPr>
      <w:r w:rsidRPr="008314C1">
        <w:rPr>
          <w:noProof/>
          <w:sz w:val="28"/>
          <w:szCs w:val="28"/>
        </w:rPr>
        <w:t>Сосчитай до десяти, сконцентрируй внимание на своем дыхании.</w:t>
      </w:r>
    </w:p>
    <w:p w:rsidR="008A6AF3" w:rsidRPr="008314C1" w:rsidRDefault="008A6AF3" w:rsidP="00797BE0">
      <w:pPr>
        <w:pStyle w:val="a3"/>
        <w:numPr>
          <w:ilvl w:val="0"/>
          <w:numId w:val="2"/>
        </w:numPr>
        <w:ind w:left="426" w:hanging="426"/>
        <w:jc w:val="both"/>
        <w:rPr>
          <w:noProof/>
          <w:sz w:val="28"/>
          <w:szCs w:val="28"/>
        </w:rPr>
      </w:pPr>
      <w:r w:rsidRPr="008314C1">
        <w:rPr>
          <w:noProof/>
          <w:sz w:val="28"/>
          <w:szCs w:val="28"/>
        </w:rPr>
        <w:t>Если не удается справиться с раздражением, уйди и побудь наедине с собой некоторое время.</w:t>
      </w:r>
    </w:p>
    <w:p w:rsidR="008A6AF3" w:rsidRPr="008314C1" w:rsidRDefault="008A6AF3" w:rsidP="00797BE0">
      <w:pPr>
        <w:pStyle w:val="a3"/>
        <w:numPr>
          <w:ilvl w:val="0"/>
          <w:numId w:val="2"/>
        </w:numPr>
        <w:ind w:left="426" w:hanging="426"/>
        <w:jc w:val="both"/>
        <w:rPr>
          <w:noProof/>
          <w:sz w:val="28"/>
          <w:szCs w:val="28"/>
        </w:rPr>
      </w:pPr>
      <w:r w:rsidRPr="008314C1">
        <w:rPr>
          <w:noProof/>
          <w:sz w:val="28"/>
          <w:szCs w:val="28"/>
        </w:rPr>
        <w:t>Самую полноценную разрядку дают занятия каким-либо видом спорта.</w:t>
      </w:r>
    </w:p>
    <w:p w:rsidR="008A6AF3" w:rsidRDefault="008A6AF3" w:rsidP="00797BE0">
      <w:pPr>
        <w:pStyle w:val="a3"/>
        <w:numPr>
          <w:ilvl w:val="0"/>
          <w:numId w:val="2"/>
        </w:numPr>
        <w:ind w:left="426" w:hanging="426"/>
        <w:jc w:val="both"/>
        <w:rPr>
          <w:noProof/>
          <w:sz w:val="28"/>
          <w:szCs w:val="28"/>
        </w:rPr>
      </w:pPr>
      <w:r w:rsidRPr="008314C1">
        <w:rPr>
          <w:noProof/>
          <w:sz w:val="28"/>
          <w:szCs w:val="28"/>
        </w:rPr>
        <w:t>Прогулка способна вернуть душевное равновесие и работоспособность.</w:t>
      </w:r>
    </w:p>
    <w:p w:rsidR="00691C40" w:rsidRDefault="00691C40" w:rsidP="00691C40">
      <w:pPr>
        <w:rPr>
          <w:noProof/>
          <w:sz w:val="28"/>
          <w:szCs w:val="28"/>
        </w:rPr>
      </w:pPr>
    </w:p>
    <w:p w:rsidR="00691C40" w:rsidRDefault="008A6AF3" w:rsidP="00691C40">
      <w:pPr>
        <w:rPr>
          <w:noProof/>
          <w:sz w:val="28"/>
          <w:szCs w:val="28"/>
        </w:rPr>
      </w:pPr>
      <w:r w:rsidRPr="008314C1">
        <w:rPr>
          <w:noProof/>
          <w:sz w:val="28"/>
          <w:szCs w:val="28"/>
        </w:rPr>
        <w:t>Если ты один, то можешь выразить свой гнев, поколотив подушку, порвав бумагу или выжимая полотенце, даже если оно сухое (большая часть энергии гнева копится в мышцах плеч, в верхней части рук и в пальцах).</w:t>
      </w:r>
    </w:p>
    <w:p w:rsidR="008A6AF3" w:rsidRPr="00C714DF" w:rsidRDefault="008A6AF3" w:rsidP="00691C40">
      <w:pPr>
        <w:ind w:firstLine="0"/>
        <w:jc w:val="center"/>
        <w:rPr>
          <w:b/>
          <w:bCs/>
          <w:i/>
          <w:iCs/>
          <w:noProof/>
          <w:color w:val="C45911" w:themeColor="accent2" w:themeShade="BF"/>
          <w:sz w:val="36"/>
          <w:szCs w:val="36"/>
        </w:rPr>
      </w:pPr>
      <w:r w:rsidRPr="00C714DF">
        <w:rPr>
          <w:b/>
          <w:bCs/>
          <w:i/>
          <w:iCs/>
          <w:noProof/>
          <w:color w:val="C45911" w:themeColor="accent2" w:themeShade="BF"/>
          <w:sz w:val="36"/>
          <w:szCs w:val="36"/>
        </w:rPr>
        <w:t>Упражнение «Лимон»</w:t>
      </w:r>
    </w:p>
    <w:p w:rsidR="008A6AF3" w:rsidRPr="00691C40" w:rsidRDefault="008A6AF3" w:rsidP="00691C40">
      <w:pPr>
        <w:jc w:val="both"/>
        <w:rPr>
          <w:noProof/>
          <w:sz w:val="28"/>
          <w:szCs w:val="28"/>
        </w:rPr>
      </w:pPr>
      <w:r w:rsidRPr="00691C40">
        <w:rPr>
          <w:noProof/>
          <w:sz w:val="28"/>
          <w:szCs w:val="28"/>
        </w:rPr>
        <w:t>Сядьте удобно: руки свободно положите на колени (ладонями вверх), плечи и голова опущены, глаза закрыты. Мысленно представьте себе, что у вас в правой руке лежит лимон. Начинайте медленно его сжимать до тех пор, пока не почувствуете, что «выжали» весь сок. Расслабьтесь. Запомните свои ощущения.</w:t>
      </w:r>
    </w:p>
    <w:p w:rsidR="008A6AF3" w:rsidRPr="00691C40" w:rsidRDefault="008A6AF3" w:rsidP="00C714DF">
      <w:pPr>
        <w:ind w:firstLine="0"/>
        <w:jc w:val="both"/>
        <w:rPr>
          <w:noProof/>
          <w:sz w:val="28"/>
          <w:szCs w:val="28"/>
        </w:rPr>
      </w:pPr>
      <w:r w:rsidRPr="00691C40">
        <w:rPr>
          <w:noProof/>
          <w:sz w:val="28"/>
          <w:szCs w:val="28"/>
        </w:rPr>
        <w:t>Затем выполните упражнение с левой рукой, а затем одновременно двумя руками.</w:t>
      </w:r>
    </w:p>
    <w:p w:rsidR="008A6AF3" w:rsidRPr="00691C40" w:rsidRDefault="008A6AF3" w:rsidP="00691C40">
      <w:pPr>
        <w:ind w:firstLine="0"/>
        <w:jc w:val="both"/>
        <w:rPr>
          <w:noProof/>
          <w:sz w:val="28"/>
          <w:szCs w:val="28"/>
        </w:rPr>
      </w:pPr>
      <w:r w:rsidRPr="00691C40">
        <w:rPr>
          <w:noProof/>
          <w:sz w:val="28"/>
          <w:szCs w:val="28"/>
        </w:rPr>
        <w:t>Расслабьтесь.</w:t>
      </w:r>
      <w:r w:rsidR="00691C40">
        <w:rPr>
          <w:noProof/>
          <w:sz w:val="28"/>
          <w:szCs w:val="28"/>
        </w:rPr>
        <w:t xml:space="preserve"> </w:t>
      </w:r>
      <w:r w:rsidRPr="00691C40">
        <w:rPr>
          <w:noProof/>
          <w:sz w:val="28"/>
          <w:szCs w:val="28"/>
        </w:rPr>
        <w:t xml:space="preserve">Повторите это упражнение несколько раз. </w:t>
      </w:r>
    </w:p>
    <w:p w:rsidR="001448FF" w:rsidRPr="00C714DF" w:rsidRDefault="0066355A" w:rsidP="001448FF">
      <w:pPr>
        <w:jc w:val="center"/>
        <w:rPr>
          <w:b/>
          <w:bCs/>
          <w:i/>
          <w:iCs/>
          <w:noProof/>
          <w:color w:val="C45911" w:themeColor="accent2" w:themeShade="BF"/>
          <w:sz w:val="36"/>
          <w:szCs w:val="36"/>
        </w:rPr>
      </w:pPr>
      <w:r w:rsidRPr="00C714DF">
        <w:rPr>
          <w:b/>
          <w:bCs/>
          <w:i/>
          <w:iCs/>
          <w:noProof/>
          <w:color w:val="C45911" w:themeColor="accent2" w:themeShade="BF"/>
          <w:sz w:val="36"/>
          <w:szCs w:val="36"/>
        </w:rPr>
        <w:pict>
          <v:rect id="Прямоугольник 20" o:spid="_x0000_s1028" style="position:absolute;left:0;text-align:left;margin-left:-5pt;margin-top:20.6pt;width:249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" filled="f" stroked="f" strokeweight="1pt"/>
        </w:pict>
      </w:r>
      <w:r w:rsidR="008A6AF3" w:rsidRPr="00C714DF">
        <w:rPr>
          <w:b/>
          <w:bCs/>
          <w:i/>
          <w:iCs/>
          <w:noProof/>
          <w:color w:val="C45911" w:themeColor="accent2" w:themeShade="BF"/>
          <w:sz w:val="36"/>
          <w:szCs w:val="36"/>
        </w:rPr>
        <w:t>Полезные советы</w:t>
      </w:r>
    </w:p>
    <w:p w:rsidR="00B07C0C" w:rsidRDefault="00C714DF" w:rsidP="001448FF">
      <w:pPr>
        <w:ind w:hanging="142"/>
        <w:jc w:val="center"/>
        <w:rPr>
          <w:b/>
          <w:bCs/>
          <w:i/>
          <w:iCs/>
          <w:noProof/>
          <w:color w:val="ED7D31" w:themeColor="accent2"/>
          <w:sz w:val="36"/>
          <w:szCs w:val="36"/>
        </w:rPr>
      </w:pPr>
      <w:r w:rsidRPr="00C714DF">
        <w:rPr>
          <w:noProof/>
          <w:color w:val="C45911" w:themeColor="accent2" w:themeShade="BF"/>
        </w:rPr>
        <w:pict>
          <v:rect id="Прямоугольник 23" o:spid="_x0000_s1029" style="position:absolute;left:0;text-align:left;margin-left:4.75pt;margin-top:-.1pt;width:267pt;height:21.7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" fillcolor="#dcedf2" stroked="f" strokeweight="1pt"/>
        </w:pict>
      </w:r>
      <w:r w:rsidR="001448FF">
        <w:rPr>
          <w:noProof/>
          <w:lang w:eastAsia="ru-RU"/>
        </w:rPr>
        <w:drawing>
          <wp:inline distT="0" distB="0" distL="0" distR="0">
            <wp:extent cx="6467475" cy="2757535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459" t="61813" b="13044"/>
                    <a:stretch/>
                  </pic:blipFill>
                  <pic:spPr bwMode="auto">
                    <a:xfrm>
                      <a:off x="0" y="0"/>
                      <a:ext cx="6527126" cy="278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F63C1" w:rsidRPr="00CF63C1" w:rsidRDefault="00CF63C1" w:rsidP="001448FF">
      <w:pPr>
        <w:ind w:hanging="142"/>
        <w:jc w:val="center"/>
        <w:rPr>
          <w:b/>
          <w:bCs/>
          <w:i/>
          <w:iCs/>
          <w:noProof/>
          <w:color w:val="ED7D31" w:themeColor="accent2"/>
          <w:szCs w:val="24"/>
        </w:rPr>
      </w:pPr>
      <w:bookmarkStart w:id="1" w:name="_Hlk211472324"/>
      <w:r w:rsidRPr="00C714DF">
        <w:rPr>
          <w:b/>
          <w:bCs/>
          <w:i/>
          <w:iCs/>
          <w:noProof/>
          <w:color w:val="C45911" w:themeColor="accent2" w:themeShade="BF"/>
          <w:szCs w:val="24"/>
        </w:rPr>
        <w:t>ШСП МАОУ «Филипповская ООШ» «Созвездие добра», педагог-психолог ГубинаС.С</w:t>
      </w:r>
      <w:r w:rsidRPr="00CF63C1">
        <w:rPr>
          <w:b/>
          <w:bCs/>
          <w:i/>
          <w:iCs/>
          <w:noProof/>
          <w:color w:val="ED7D31" w:themeColor="accent2"/>
          <w:szCs w:val="24"/>
        </w:rPr>
        <w:t>.</w:t>
      </w:r>
    </w:p>
    <w:bookmarkEnd w:id="1"/>
    <w:p w:rsidR="00635C11" w:rsidRDefault="00635C11" w:rsidP="00754765">
      <w:pPr>
        <w:jc w:val="right"/>
        <w:rPr>
          <w:b/>
          <w:bCs/>
          <w:i/>
          <w:iCs/>
          <w:noProof/>
          <w:color w:val="ED7D31" w:themeColor="accent2"/>
          <w:sz w:val="36"/>
          <w:szCs w:val="3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  <w:gridCol w:w="7083"/>
      </w:tblGrid>
      <w:tr w:rsidR="00754765" w:rsidTr="00754765">
        <w:trPr>
          <w:trHeight w:val="3500"/>
        </w:trPr>
        <w:tc>
          <w:tcPr>
            <w:tcW w:w="3397" w:type="dxa"/>
          </w:tcPr>
          <w:p w:rsidR="00754765" w:rsidRDefault="00754765" w:rsidP="004875D1">
            <w:pPr>
              <w:ind w:firstLine="0"/>
              <w:jc w:val="center"/>
              <w:rPr>
                <w:b/>
                <w:bCs/>
                <w:i/>
                <w:iCs/>
                <w:noProof/>
                <w:color w:val="ED7D31" w:themeColor="accent2"/>
                <w:sz w:val="36"/>
                <w:szCs w:val="36"/>
              </w:rPr>
            </w:pPr>
            <w:r>
              <w:rPr>
                <w:b/>
                <w:bCs/>
                <w:i/>
                <w:iCs/>
                <w:noProof/>
                <w:color w:val="ED7D31" w:themeColor="accent2"/>
                <w:sz w:val="36"/>
                <w:szCs w:val="36"/>
                <w:lang w:eastAsia="ru-RU"/>
              </w:rPr>
              <w:drawing>
                <wp:inline distT="0" distB="0" distL="0" distR="0">
                  <wp:extent cx="1733252" cy="2465070"/>
                  <wp:effectExtent l="0" t="0" r="63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515" cy="2482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3" w:type="dxa"/>
          </w:tcPr>
          <w:p w:rsidR="00754765" w:rsidRPr="00C714DF" w:rsidRDefault="00754765" w:rsidP="00754765">
            <w:pPr>
              <w:jc w:val="center"/>
              <w:rPr>
                <w:b/>
                <w:bCs/>
                <w:i/>
                <w:iCs/>
                <w:noProof/>
                <w:color w:val="C45911" w:themeColor="accent2" w:themeShade="BF"/>
                <w:sz w:val="52"/>
                <w:szCs w:val="52"/>
              </w:rPr>
            </w:pPr>
            <w:r w:rsidRPr="00C714DF">
              <w:rPr>
                <w:b/>
                <w:bCs/>
                <w:i/>
                <w:iCs/>
                <w:noProof/>
                <w:color w:val="C45911" w:themeColor="accent2" w:themeShade="BF"/>
                <w:sz w:val="52"/>
                <w:szCs w:val="52"/>
              </w:rPr>
              <w:t>Улыбки ШСП</w:t>
            </w:r>
          </w:p>
          <w:p w:rsidR="00754765" w:rsidRDefault="00754765" w:rsidP="00754765">
            <w:pPr>
              <w:ind w:firstLine="0"/>
              <w:jc w:val="center"/>
              <w:rPr>
                <w:b/>
                <w:bCs/>
                <w:i/>
                <w:iCs/>
                <w:noProof/>
                <w:color w:val="ED7D31" w:themeColor="accent2"/>
                <w:sz w:val="36"/>
                <w:szCs w:val="36"/>
              </w:rPr>
            </w:pPr>
            <w:r w:rsidRPr="004875D1">
              <w:rPr>
                <w:b/>
                <w:bCs/>
                <w:i/>
                <w:iCs/>
                <w:noProof/>
                <w:color w:val="ED7D31" w:themeColor="accent2"/>
                <w:sz w:val="36"/>
                <w:szCs w:val="36"/>
              </w:rPr>
              <w:t>Секреты бесконфликтного общения</w:t>
            </w:r>
          </w:p>
          <w:p w:rsidR="00754765" w:rsidRDefault="00754765" w:rsidP="00754765">
            <w:pPr>
              <w:ind w:firstLine="0"/>
              <w:jc w:val="center"/>
              <w:rPr>
                <w:b/>
                <w:bCs/>
                <w:i/>
                <w:iCs/>
                <w:noProof/>
                <w:color w:val="2F5496" w:themeColor="accent1" w:themeShade="BF"/>
                <w:sz w:val="36"/>
                <w:szCs w:val="36"/>
              </w:rPr>
            </w:pPr>
            <w:r w:rsidRPr="00C53A8B">
              <w:rPr>
                <w:b/>
                <w:bCs/>
                <w:i/>
                <w:iCs/>
                <w:noProof/>
                <w:color w:val="ED7D31" w:themeColor="accent2"/>
                <w:sz w:val="36"/>
                <w:szCs w:val="36"/>
              </w:rPr>
              <w:t>Памятка  для родителей</w:t>
            </w:r>
            <w:r w:rsidRPr="0020002F">
              <w:rPr>
                <w:b/>
                <w:bCs/>
                <w:i/>
                <w:iCs/>
                <w:noProof/>
                <w:color w:val="2F5496" w:themeColor="accent1" w:themeShade="BF"/>
                <w:sz w:val="36"/>
                <w:szCs w:val="36"/>
              </w:rPr>
              <w:t xml:space="preserve"> </w:t>
            </w:r>
          </w:p>
          <w:p w:rsidR="00754765" w:rsidRDefault="00754765" w:rsidP="00754765">
            <w:pPr>
              <w:ind w:firstLine="0"/>
              <w:jc w:val="center"/>
              <w:rPr>
                <w:b/>
                <w:bCs/>
                <w:i/>
                <w:iCs/>
                <w:noProof/>
                <w:color w:val="2F5496" w:themeColor="accent1" w:themeShade="BF"/>
                <w:sz w:val="36"/>
                <w:szCs w:val="36"/>
              </w:rPr>
            </w:pPr>
          </w:p>
          <w:p w:rsidR="00754765" w:rsidRDefault="00754765" w:rsidP="00754765">
            <w:pPr>
              <w:ind w:firstLine="0"/>
              <w:jc w:val="center"/>
              <w:rPr>
                <w:b/>
                <w:bCs/>
                <w:i/>
                <w:iCs/>
                <w:noProof/>
                <w:color w:val="ED7D31" w:themeColor="accent2"/>
                <w:sz w:val="36"/>
                <w:szCs w:val="36"/>
              </w:rPr>
            </w:pPr>
            <w:r>
              <w:rPr>
                <w:b/>
                <w:bCs/>
                <w:i/>
                <w:iCs/>
                <w:noProof/>
                <w:color w:val="2F5496" w:themeColor="accent1" w:themeShade="BF"/>
                <w:sz w:val="36"/>
                <w:szCs w:val="36"/>
              </w:rPr>
              <w:t>Ч</w:t>
            </w:r>
            <w:r w:rsidRPr="0020002F">
              <w:rPr>
                <w:b/>
                <w:bCs/>
                <w:i/>
                <w:iCs/>
                <w:noProof/>
                <w:color w:val="2F5496" w:themeColor="accent1" w:themeShade="BF"/>
                <w:sz w:val="36"/>
                <w:szCs w:val="36"/>
              </w:rPr>
              <w:t>то делать, если Вы стали</w:t>
            </w:r>
            <w:r>
              <w:rPr>
                <w:b/>
                <w:bCs/>
                <w:i/>
                <w:iCs/>
                <w:noProof/>
                <w:color w:val="2F5496" w:themeColor="accent1" w:themeShade="BF"/>
                <w:sz w:val="36"/>
                <w:szCs w:val="36"/>
              </w:rPr>
              <w:t xml:space="preserve"> </w:t>
            </w:r>
            <w:r w:rsidRPr="0020002F">
              <w:rPr>
                <w:b/>
                <w:bCs/>
                <w:i/>
                <w:iCs/>
                <w:noProof/>
                <w:color w:val="2F5496" w:themeColor="accent1" w:themeShade="BF"/>
                <w:sz w:val="36"/>
                <w:szCs w:val="36"/>
              </w:rPr>
              <w:t>свидетелем конфликта?</w:t>
            </w:r>
          </w:p>
        </w:tc>
      </w:tr>
    </w:tbl>
    <w:p w:rsidR="00C53A8B" w:rsidRPr="00C53A8B" w:rsidRDefault="00C53A8B" w:rsidP="003469CC">
      <w:pPr>
        <w:ind w:left="-284" w:firstLine="0"/>
        <w:jc w:val="both"/>
        <w:rPr>
          <w:noProof/>
          <w:sz w:val="28"/>
          <w:szCs w:val="28"/>
        </w:rPr>
      </w:pPr>
      <w:r w:rsidRPr="00C53A8B">
        <w:rPr>
          <w:noProof/>
          <w:sz w:val="28"/>
          <w:szCs w:val="28"/>
        </w:rPr>
        <w:t>1. Не всегда стоит вмешиваться в конфликт.</w:t>
      </w:r>
    </w:p>
    <w:p w:rsidR="00C53A8B" w:rsidRPr="00C53A8B" w:rsidRDefault="00C53A8B" w:rsidP="003469CC">
      <w:pPr>
        <w:ind w:left="-284" w:firstLine="284"/>
        <w:jc w:val="both"/>
        <w:rPr>
          <w:noProof/>
          <w:sz w:val="28"/>
          <w:szCs w:val="28"/>
        </w:rPr>
      </w:pPr>
      <w:r w:rsidRPr="00754765">
        <w:rPr>
          <w:b/>
          <w:bCs/>
          <w:noProof/>
          <w:color w:val="2F5496" w:themeColor="accent1" w:themeShade="BF"/>
          <w:sz w:val="28"/>
          <w:szCs w:val="28"/>
        </w:rPr>
        <w:t>Конфликты</w:t>
      </w:r>
      <w:r w:rsidRPr="00C53A8B">
        <w:rPr>
          <w:noProof/>
          <w:sz w:val="28"/>
          <w:szCs w:val="28"/>
        </w:rPr>
        <w:t xml:space="preserve"> — неотъемлемая часть жизни, дети должны учиться конструктивно справляться с подобными ситуациями, отстаивать свои интересы и границы. Взять на себя инициативу в решении конфликтной ситуации НЕОБХОДИМО, если  может пострадать физическое или эмоциональное благополучие ребенка.</w:t>
      </w:r>
    </w:p>
    <w:p w:rsidR="00C53A8B" w:rsidRPr="00C53A8B" w:rsidRDefault="00C53A8B" w:rsidP="003469CC">
      <w:pPr>
        <w:ind w:hanging="284"/>
        <w:jc w:val="both"/>
        <w:rPr>
          <w:noProof/>
          <w:sz w:val="28"/>
          <w:szCs w:val="28"/>
        </w:rPr>
      </w:pPr>
      <w:r w:rsidRPr="00C53A8B">
        <w:rPr>
          <w:noProof/>
          <w:sz w:val="28"/>
          <w:szCs w:val="28"/>
        </w:rPr>
        <w:t>2. Сохраняйте нейтралитет.</w:t>
      </w:r>
    </w:p>
    <w:p w:rsidR="00C53A8B" w:rsidRPr="00C53A8B" w:rsidRDefault="00C53A8B" w:rsidP="003469CC">
      <w:pPr>
        <w:ind w:left="-284" w:firstLine="284"/>
        <w:jc w:val="both"/>
        <w:rPr>
          <w:noProof/>
          <w:sz w:val="28"/>
          <w:szCs w:val="28"/>
        </w:rPr>
      </w:pPr>
      <w:r w:rsidRPr="00C53A8B">
        <w:rPr>
          <w:noProof/>
          <w:sz w:val="28"/>
          <w:szCs w:val="28"/>
        </w:rPr>
        <w:t>Не стоит занимать позицию одного из детей (даже, если Вам кажется, что он однозначно не является провокатором конфликта). Постарайтесь разобраться в ситуации, помогите отыскать  компромиссное решение.</w:t>
      </w:r>
    </w:p>
    <w:p w:rsidR="00C53A8B" w:rsidRPr="00C53A8B" w:rsidRDefault="00C53A8B" w:rsidP="003469CC">
      <w:pPr>
        <w:ind w:left="-284" w:firstLine="0"/>
        <w:jc w:val="both"/>
        <w:rPr>
          <w:noProof/>
          <w:sz w:val="28"/>
          <w:szCs w:val="28"/>
        </w:rPr>
      </w:pPr>
      <w:r w:rsidRPr="00C53A8B">
        <w:rPr>
          <w:noProof/>
          <w:sz w:val="28"/>
          <w:szCs w:val="28"/>
        </w:rPr>
        <w:t>3</w:t>
      </w:r>
      <w:r w:rsidRPr="00E148C5">
        <w:rPr>
          <w:strike/>
          <w:noProof/>
          <w:sz w:val="28"/>
          <w:szCs w:val="28"/>
        </w:rPr>
        <w:t>.  «Кто виноват?»</w:t>
      </w:r>
      <w:r w:rsidRPr="00C53A8B">
        <w:rPr>
          <w:noProof/>
          <w:sz w:val="28"/>
          <w:szCs w:val="28"/>
        </w:rPr>
        <w:t xml:space="preserve">  «Что делать?»</w:t>
      </w:r>
    </w:p>
    <w:p w:rsidR="00C53A8B" w:rsidRPr="00C53A8B" w:rsidRDefault="00C53A8B" w:rsidP="003469CC">
      <w:pPr>
        <w:ind w:left="-284" w:firstLine="284"/>
        <w:jc w:val="both"/>
        <w:rPr>
          <w:noProof/>
          <w:sz w:val="28"/>
          <w:szCs w:val="28"/>
        </w:rPr>
      </w:pPr>
      <w:r w:rsidRPr="00C53A8B">
        <w:rPr>
          <w:noProof/>
          <w:sz w:val="28"/>
          <w:szCs w:val="28"/>
        </w:rPr>
        <w:t>Очень важно донести до детей мысль, что кто бы ни начал ссору, ответственность за дальнейшее развитие событий несут двое.</w:t>
      </w:r>
    </w:p>
    <w:p w:rsidR="00C53A8B" w:rsidRPr="00C53A8B" w:rsidRDefault="00C53A8B" w:rsidP="003469CC">
      <w:pPr>
        <w:ind w:left="-284" w:firstLine="0"/>
        <w:jc w:val="both"/>
        <w:rPr>
          <w:noProof/>
          <w:sz w:val="28"/>
          <w:szCs w:val="28"/>
        </w:rPr>
      </w:pPr>
      <w:r w:rsidRPr="00C53A8B">
        <w:rPr>
          <w:noProof/>
          <w:sz w:val="28"/>
          <w:szCs w:val="28"/>
        </w:rPr>
        <w:t>4. Оценивайте поступки, а не личность.</w:t>
      </w:r>
    </w:p>
    <w:p w:rsidR="00C53A8B" w:rsidRPr="00C53A8B" w:rsidRDefault="00C53A8B" w:rsidP="003469CC">
      <w:pPr>
        <w:ind w:left="-284" w:firstLine="284"/>
        <w:jc w:val="both"/>
        <w:rPr>
          <w:noProof/>
          <w:sz w:val="28"/>
          <w:szCs w:val="28"/>
        </w:rPr>
      </w:pPr>
      <w:r w:rsidRPr="00C53A8B">
        <w:rPr>
          <w:noProof/>
          <w:sz w:val="28"/>
          <w:szCs w:val="28"/>
        </w:rPr>
        <w:t>И учите поступать аналогичным образом детей. Говоря о том, что их возмутило, они должны описывать именно действия и слова партнера, а не его личностные и физические качества.</w:t>
      </w:r>
    </w:p>
    <w:p w:rsidR="004875D1" w:rsidRPr="00C53A8B" w:rsidRDefault="00C53A8B" w:rsidP="003469CC">
      <w:pPr>
        <w:ind w:left="-284" w:firstLine="0"/>
        <w:jc w:val="both"/>
        <w:rPr>
          <w:noProof/>
          <w:sz w:val="28"/>
          <w:szCs w:val="28"/>
        </w:rPr>
      </w:pPr>
      <w:r w:rsidRPr="00C53A8B">
        <w:rPr>
          <w:noProof/>
          <w:sz w:val="28"/>
          <w:szCs w:val="28"/>
        </w:rPr>
        <w:t>5. Если конфликт произошел в школе, необходимо оповестить классного руководителя!</w:t>
      </w:r>
    </w:p>
    <w:p w:rsidR="004875D1" w:rsidRDefault="0066355A" w:rsidP="003469CC">
      <w:pPr>
        <w:ind w:firstLine="0"/>
        <w:jc w:val="center"/>
        <w:rPr>
          <w:b/>
          <w:bCs/>
          <w:i/>
          <w:iCs/>
          <w:noProof/>
          <w:color w:val="ED7D31" w:themeColor="accent2"/>
          <w:sz w:val="36"/>
          <w:szCs w:val="36"/>
        </w:rPr>
      </w:pPr>
      <w:r>
        <w:rPr>
          <w:b/>
          <w:bCs/>
          <w:i/>
          <w:iCs/>
          <w:noProof/>
          <w:color w:val="ED7D31" w:themeColor="accent2"/>
          <w:sz w:val="36"/>
          <w:szCs w:val="36"/>
        </w:rPr>
        <w:pict>
          <v:rect id="Прямоугольник 26" o:spid="_x0000_s1027" style="position:absolute;left:0;text-align:left;margin-left:16.75pt;margin-top:15.15pt;width:122.25pt;height:3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" fillcolor="#6a9e86" stroked="f" strokeweight="1pt"/>
        </w:pict>
      </w:r>
      <w:r w:rsidR="003469CC">
        <w:rPr>
          <w:b/>
          <w:bCs/>
          <w:i/>
          <w:iCs/>
          <w:noProof/>
          <w:color w:val="ED7D31" w:themeColor="accent2"/>
          <w:sz w:val="36"/>
          <w:szCs w:val="36"/>
          <w:lang w:eastAsia="ru-RU"/>
        </w:rPr>
        <w:drawing>
          <wp:inline distT="0" distB="0" distL="0" distR="0">
            <wp:extent cx="6362700" cy="423616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328" cy="434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63C1" w:rsidRPr="00C714DF" w:rsidRDefault="00CF63C1" w:rsidP="003469CC">
      <w:pPr>
        <w:ind w:firstLine="0"/>
        <w:jc w:val="center"/>
        <w:rPr>
          <w:b/>
          <w:bCs/>
          <w:noProof/>
          <w:color w:val="C45911" w:themeColor="accent2" w:themeShade="BF"/>
          <w:szCs w:val="24"/>
        </w:rPr>
      </w:pPr>
      <w:bookmarkStart w:id="2" w:name="_Hlk211474500"/>
      <w:r w:rsidRPr="00CF63C1">
        <w:rPr>
          <w:b/>
          <w:bCs/>
          <w:noProof/>
          <w:color w:val="ED7D31" w:themeColor="accent2"/>
          <w:szCs w:val="24"/>
        </w:rPr>
        <w:t xml:space="preserve">ШСП </w:t>
      </w:r>
      <w:r w:rsidRPr="00C714DF">
        <w:rPr>
          <w:b/>
          <w:bCs/>
          <w:noProof/>
          <w:color w:val="C45911" w:themeColor="accent2" w:themeShade="BF"/>
          <w:szCs w:val="24"/>
        </w:rPr>
        <w:t>МАОУ «Филипповская ООШ» «Созвездие добра», педагог-психолог ГубинаС.С.</w:t>
      </w:r>
    </w:p>
    <w:bookmarkEnd w:id="2"/>
    <w:p w:rsidR="00CF63C1" w:rsidRDefault="00CF63C1" w:rsidP="003469CC">
      <w:pPr>
        <w:ind w:firstLine="0"/>
        <w:jc w:val="center"/>
        <w:rPr>
          <w:b/>
          <w:bCs/>
          <w:i/>
          <w:iCs/>
          <w:noProof/>
          <w:color w:val="ED7D31" w:themeColor="accent2"/>
          <w:sz w:val="36"/>
          <w:szCs w:val="36"/>
        </w:rPr>
      </w:pPr>
    </w:p>
    <w:p w:rsidR="00CF63C1" w:rsidRPr="00C714DF" w:rsidRDefault="002E2159" w:rsidP="003469CC">
      <w:pPr>
        <w:ind w:firstLine="0"/>
        <w:jc w:val="center"/>
        <w:rPr>
          <w:b/>
          <w:bCs/>
          <w:i/>
          <w:iCs/>
          <w:noProof/>
          <w:color w:val="C45911" w:themeColor="accent2" w:themeShade="BF"/>
          <w:sz w:val="52"/>
          <w:szCs w:val="52"/>
        </w:rPr>
      </w:pPr>
      <w:r w:rsidRPr="00C714DF">
        <w:rPr>
          <w:b/>
          <w:bCs/>
          <w:i/>
          <w:iCs/>
          <w:noProof/>
          <w:color w:val="C45911" w:themeColor="accent2" w:themeShade="BF"/>
          <w:sz w:val="52"/>
          <w:szCs w:val="52"/>
        </w:rPr>
        <w:t>Улыбки ШСП</w:t>
      </w:r>
    </w:p>
    <w:p w:rsidR="002E2159" w:rsidRPr="002E2159" w:rsidRDefault="002E2159" w:rsidP="003469CC">
      <w:pPr>
        <w:ind w:firstLine="0"/>
        <w:jc w:val="center"/>
        <w:rPr>
          <w:b/>
          <w:bCs/>
          <w:i/>
          <w:iCs/>
          <w:noProof/>
          <w:color w:val="ED7D31" w:themeColor="accent2"/>
          <w:sz w:val="52"/>
          <w:szCs w:val="52"/>
        </w:rPr>
      </w:pPr>
    </w:p>
    <w:p w:rsidR="00B07C0C" w:rsidRDefault="002E2159" w:rsidP="00B07C0C">
      <w:pPr>
        <w:jc w:val="center"/>
        <w:rPr>
          <w:b/>
          <w:bCs/>
          <w:i/>
          <w:iCs/>
          <w:noProof/>
          <w:color w:val="ED7D31" w:themeColor="accent2"/>
          <w:sz w:val="36"/>
          <w:szCs w:val="36"/>
        </w:rPr>
      </w:pPr>
      <w:r>
        <w:rPr>
          <w:b/>
          <w:bCs/>
          <w:i/>
          <w:iCs/>
          <w:noProof/>
          <w:color w:val="ED7D31" w:themeColor="accent2"/>
          <w:sz w:val="36"/>
          <w:szCs w:val="36"/>
          <w:lang w:eastAsia="ru-RU"/>
        </w:rPr>
        <w:drawing>
          <wp:inline distT="0" distB="0" distL="0" distR="0">
            <wp:extent cx="5734050" cy="4052062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09" cy="4061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9CC" w:rsidRDefault="003469CC" w:rsidP="008A6AF3">
      <w:pPr>
        <w:rPr>
          <w:noProof/>
        </w:rPr>
      </w:pPr>
    </w:p>
    <w:p w:rsidR="00C714DF" w:rsidRDefault="00C714DF" w:rsidP="008A6AF3">
      <w:pPr>
        <w:rPr>
          <w:noProof/>
        </w:rPr>
      </w:pPr>
    </w:p>
    <w:p w:rsidR="003469CC" w:rsidRDefault="002E2159" w:rsidP="008A6AF3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724525" cy="429339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32" cy="4299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9CC" w:rsidRDefault="003469CC" w:rsidP="008A6AF3">
      <w:pPr>
        <w:rPr>
          <w:noProof/>
        </w:rPr>
      </w:pPr>
    </w:p>
    <w:p w:rsidR="003469CC" w:rsidRPr="00C714DF" w:rsidRDefault="00B16B9A" w:rsidP="008A6AF3">
      <w:pPr>
        <w:rPr>
          <w:noProof/>
          <w:color w:val="C45911" w:themeColor="accent2" w:themeShade="BF"/>
        </w:rPr>
      </w:pPr>
      <w:r w:rsidRPr="00C714DF">
        <w:rPr>
          <w:noProof/>
          <w:color w:val="C45911" w:themeColor="accent2" w:themeShade="BF"/>
        </w:rPr>
        <w:t>ШСП МАОУ «Филипповская ООШ» «Созвездие добра», педагог-психолог ГубинаС.С.</w:t>
      </w: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3469CC" w:rsidRDefault="003469CC" w:rsidP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8A6AF3" w:rsidRDefault="008A6AF3">
      <w:pPr>
        <w:rPr>
          <w:noProof/>
        </w:rPr>
      </w:pPr>
    </w:p>
    <w:p w:rsidR="00944D52" w:rsidRDefault="00944D52"/>
    <w:sectPr w:rsidR="00944D52" w:rsidSect="00C714DF">
      <w:pgSz w:w="11906" w:h="16838"/>
      <w:pgMar w:top="0" w:right="566" w:bottom="0" w:left="850" w:header="0" w:footer="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56B"/>
      </v:shape>
    </w:pict>
  </w:numPicBullet>
  <w:abstractNum w:abstractNumId="0">
    <w:nsid w:val="277B57A0"/>
    <w:multiLevelType w:val="hybridMultilevel"/>
    <w:tmpl w:val="CFC8C2E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82533D"/>
    <w:multiLevelType w:val="hybridMultilevel"/>
    <w:tmpl w:val="ABBCBB2E"/>
    <w:lvl w:ilvl="0" w:tplc="365CF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775BED"/>
    <w:multiLevelType w:val="hybridMultilevel"/>
    <w:tmpl w:val="268A0A0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B0952"/>
    <w:rsid w:val="001448FF"/>
    <w:rsid w:val="0020002F"/>
    <w:rsid w:val="002E2159"/>
    <w:rsid w:val="003469CC"/>
    <w:rsid w:val="00393694"/>
    <w:rsid w:val="003A3C27"/>
    <w:rsid w:val="004875D1"/>
    <w:rsid w:val="00510814"/>
    <w:rsid w:val="00635C11"/>
    <w:rsid w:val="0066355A"/>
    <w:rsid w:val="00691C40"/>
    <w:rsid w:val="006B756A"/>
    <w:rsid w:val="006C0BE4"/>
    <w:rsid w:val="00754765"/>
    <w:rsid w:val="00797BE0"/>
    <w:rsid w:val="008314C1"/>
    <w:rsid w:val="008A6AF3"/>
    <w:rsid w:val="008C50E5"/>
    <w:rsid w:val="008E0568"/>
    <w:rsid w:val="00944D52"/>
    <w:rsid w:val="00B07C0C"/>
    <w:rsid w:val="00B16B9A"/>
    <w:rsid w:val="00C53A8B"/>
    <w:rsid w:val="00C714DF"/>
    <w:rsid w:val="00CF63C1"/>
    <w:rsid w:val="00E148C5"/>
    <w:rsid w:val="00EB0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94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C1"/>
    <w:pPr>
      <w:ind w:left="720"/>
      <w:contextualSpacing/>
    </w:pPr>
  </w:style>
  <w:style w:type="table" w:styleId="a4">
    <w:name w:val="Table Grid"/>
    <w:basedOn w:val="a1"/>
    <w:uiPriority w:val="39"/>
    <w:rsid w:val="00797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14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96E15-FBB8-46AB-B406-A7BD66637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Губин</dc:creator>
  <cp:keywords/>
  <dc:description/>
  <cp:lastModifiedBy>User</cp:lastModifiedBy>
  <cp:revision>3</cp:revision>
  <cp:lastPrinted>2025-10-16T03:27:00Z</cp:lastPrinted>
  <dcterms:created xsi:type="dcterms:W3CDTF">2025-10-15T17:48:00Z</dcterms:created>
  <dcterms:modified xsi:type="dcterms:W3CDTF">2025-10-16T03:28:00Z</dcterms:modified>
</cp:coreProperties>
</file>